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C04CA" w14:textId="77777777" w:rsidR="00940A8C" w:rsidRPr="00CA4DF8" w:rsidRDefault="00092C31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4DF8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CA4DF8">
        <w:rPr>
          <w:rFonts w:ascii="Times New Roman" w:hAnsi="Times New Roman" w:cs="Times New Roman"/>
          <w:sz w:val="28"/>
          <w:szCs w:val="28"/>
        </w:rPr>
        <w:t xml:space="preserve"> для интерактивной вик</w:t>
      </w:r>
      <w:r w:rsidR="00D1634A" w:rsidRPr="00CA4DF8">
        <w:rPr>
          <w:rFonts w:ascii="Times New Roman" w:hAnsi="Times New Roman" w:cs="Times New Roman"/>
          <w:sz w:val="28"/>
          <w:szCs w:val="28"/>
        </w:rPr>
        <w:t xml:space="preserve">торины </w:t>
      </w:r>
      <w:r w:rsidR="00B15DB1" w:rsidRPr="00CA4DF8">
        <w:rPr>
          <w:rFonts w:ascii="Times New Roman" w:hAnsi="Times New Roman" w:cs="Times New Roman"/>
          <w:sz w:val="28"/>
          <w:szCs w:val="28"/>
        </w:rPr>
        <w:br/>
      </w:r>
      <w:r w:rsidR="00D1634A" w:rsidRPr="00CA4DF8">
        <w:rPr>
          <w:rFonts w:ascii="Times New Roman" w:hAnsi="Times New Roman" w:cs="Times New Roman"/>
          <w:sz w:val="28"/>
          <w:szCs w:val="28"/>
        </w:rPr>
        <w:t xml:space="preserve">«Мы узнаем» </w:t>
      </w:r>
    </w:p>
    <w:p w14:paraId="39009BC4" w14:textId="77777777" w:rsidR="00940A8C" w:rsidRPr="00CA4DF8" w:rsidRDefault="00940A8C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474A2" w14:textId="126E92FE" w:rsidR="00092C31" w:rsidRPr="00CA4DF8" w:rsidRDefault="009F5018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D1634A" w:rsidRPr="00CA4DF8">
        <w:rPr>
          <w:rFonts w:ascii="Times New Roman" w:hAnsi="Times New Roman" w:cs="Times New Roman"/>
          <w:sz w:val="28"/>
          <w:szCs w:val="28"/>
        </w:rPr>
        <w:t>2</w:t>
      </w:r>
      <w:r w:rsidR="0050646F">
        <w:rPr>
          <w:rFonts w:ascii="Times New Roman" w:hAnsi="Times New Roman" w:cs="Times New Roman"/>
          <w:sz w:val="28"/>
          <w:szCs w:val="28"/>
        </w:rPr>
        <w:t>3</w:t>
      </w:r>
      <w:r w:rsidR="00D1634A" w:rsidRPr="00CA4DF8">
        <w:rPr>
          <w:rFonts w:ascii="Times New Roman" w:hAnsi="Times New Roman" w:cs="Times New Roman"/>
          <w:sz w:val="28"/>
          <w:szCs w:val="28"/>
        </w:rPr>
        <w:t>.</w:t>
      </w:r>
      <w:r w:rsidR="0050646F">
        <w:rPr>
          <w:rFonts w:ascii="Times New Roman" w:hAnsi="Times New Roman" w:cs="Times New Roman"/>
          <w:sz w:val="28"/>
          <w:szCs w:val="28"/>
        </w:rPr>
        <w:t>11</w:t>
      </w:r>
      <w:r w:rsidR="00D1634A" w:rsidRPr="00CA4DF8">
        <w:rPr>
          <w:rFonts w:ascii="Times New Roman" w:hAnsi="Times New Roman" w:cs="Times New Roman"/>
          <w:sz w:val="28"/>
          <w:szCs w:val="28"/>
        </w:rPr>
        <w:t>.2023</w:t>
      </w:r>
    </w:p>
    <w:p w14:paraId="13DB612B" w14:textId="77777777" w:rsidR="00092C31" w:rsidRPr="00CA4DF8" w:rsidRDefault="00092C31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B5AD4" w14:textId="77777777" w:rsidR="008C0CBE" w:rsidRPr="00CA4DF8" w:rsidRDefault="00092C31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9335284"/>
      <w:r w:rsidRPr="00CA4DF8">
        <w:rPr>
          <w:rFonts w:ascii="Times New Roman" w:hAnsi="Times New Roman" w:cs="Times New Roman"/>
          <w:b/>
          <w:sz w:val="28"/>
          <w:szCs w:val="28"/>
        </w:rPr>
        <w:t>Тема:</w:t>
      </w:r>
      <w:r w:rsidRPr="00CA4DF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47745150"/>
      <w:bookmarkEnd w:id="1"/>
      <w:r w:rsidR="008C0CBE" w:rsidRPr="00CA4DF8">
        <w:rPr>
          <w:rFonts w:ascii="Times New Roman" w:hAnsi="Times New Roman" w:cs="Times New Roman"/>
          <w:sz w:val="28"/>
          <w:szCs w:val="28"/>
        </w:rPr>
        <w:t>«Родина моя Беларусь в лицах. В этой красе величавой есть доля труда моего» (о тружениках промышленности и сельского хозяйства)</w:t>
      </w:r>
    </w:p>
    <w:bookmarkEnd w:id="2"/>
    <w:p w14:paraId="3448574D" w14:textId="77777777" w:rsidR="00534091" w:rsidRPr="00CA4DF8" w:rsidRDefault="00534091" w:rsidP="005C3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9E81B" w14:textId="77777777" w:rsidR="00324F97" w:rsidRPr="00CA4DF8" w:rsidRDefault="00324F97" w:rsidP="005C3148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 xml:space="preserve">С 10 по 13 июля 2023 года на площадке выставочного центра «Екатеринбург-Экспо» в Екатеринбурге (Российская Федерация) прошла международная выставка ИННОПРОМ. Беларусь впервые выступила в качестве страны-партнера. </w:t>
      </w:r>
      <w:r w:rsidR="005C083C" w:rsidRPr="00CA4DF8">
        <w:rPr>
          <w:rFonts w:ascii="Times New Roman" w:hAnsi="Times New Roman" w:cs="Times New Roman"/>
          <w:b/>
          <w:sz w:val="28"/>
          <w:szCs w:val="28"/>
        </w:rPr>
        <w:t>Как вы думаете, ч</w:t>
      </w:r>
      <w:r w:rsidRPr="00CA4DF8">
        <w:rPr>
          <w:rFonts w:ascii="Times New Roman" w:hAnsi="Times New Roman" w:cs="Times New Roman"/>
          <w:b/>
          <w:sz w:val="28"/>
          <w:szCs w:val="28"/>
        </w:rPr>
        <w:t>ем удивили посетителей белорусские промышленные предприятия БЕЛАЗ, МАЗ, МТЗ, «АМКОДОР», «Гомсельмаш», BKM Holding («Белкоммунмаш»), «Белнефтехим»?</w:t>
      </w:r>
      <w:r w:rsidRPr="00CA4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6C5A4A6B" w14:textId="77777777" w:rsidR="00FD6002" w:rsidRPr="00CA4DF8" w:rsidRDefault="00FD6002" w:rsidP="005C31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CA4DF8">
        <w:rPr>
          <w:i/>
          <w:sz w:val="22"/>
          <w:szCs w:val="22"/>
        </w:rPr>
        <w:t>Справочно.</w:t>
      </w:r>
    </w:p>
    <w:p w14:paraId="32CEC860" w14:textId="77777777" w:rsidR="00613541" w:rsidRPr="00CA4DF8" w:rsidRDefault="00613541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В рамках Национальной экспозиции свою продукцию представили предприятия, которые работают в сферах промышленного производства, химической и нефтехимической промышленности, энергетики. </w:t>
      </w:r>
      <w:r w:rsidR="00E057EC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Т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акже </w:t>
      </w:r>
      <w:r w:rsidR="00E057EC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среди участников были 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представители деревообрабатывающей промышленности, мебельного производства</w:t>
      </w:r>
      <w:r w:rsidR="00E057EC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и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</w:t>
      </w:r>
      <w:r w:rsidR="00E057EC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другие 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организации, которые представ</w:t>
      </w:r>
      <w:r w:rsidR="00E057EC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или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свои научно-исследовательские и технические разработки.</w:t>
      </w:r>
    </w:p>
    <w:p w14:paraId="41E9DD72" w14:textId="24C4C4C7" w:rsidR="00613541" w:rsidRPr="00CA4DF8" w:rsidRDefault="00613541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A4DF8">
        <w:rPr>
          <w:rFonts w:ascii="Times New Roman" w:eastAsia="Times New Roman" w:hAnsi="Times New Roman" w:cs="Times New Roman"/>
          <w:i/>
          <w:lang w:eastAsia="ru-RU"/>
        </w:rPr>
        <w:t xml:space="preserve">Беларусь </w:t>
      </w:r>
      <w:r w:rsidR="0050646F">
        <w:rPr>
          <w:rFonts w:ascii="Times New Roman" w:eastAsia="Times New Roman" w:hAnsi="Times New Roman" w:cs="Times New Roman"/>
          <w:i/>
          <w:lang w:eastAsia="ru-RU"/>
        </w:rPr>
        <w:t>представила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 xml:space="preserve"> большую линейку техники </w:t>
      </w:r>
      <w:r w:rsidR="00E057EC" w:rsidRPr="00CA4DF8">
        <w:rPr>
          <w:rFonts w:ascii="Times New Roman" w:eastAsia="Times New Roman" w:hAnsi="Times New Roman" w:cs="Times New Roman"/>
          <w:i/>
          <w:lang w:eastAsia="ru-RU"/>
        </w:rPr>
        <w:t xml:space="preserve">таких белорусских предприятий, как 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>Б</w:t>
      </w:r>
      <w:r w:rsidR="008041B7" w:rsidRPr="00CA4DF8">
        <w:rPr>
          <w:rFonts w:ascii="Times New Roman" w:eastAsia="Times New Roman" w:hAnsi="Times New Roman" w:cs="Times New Roman"/>
          <w:i/>
          <w:lang w:eastAsia="ru-RU"/>
        </w:rPr>
        <w:t>ел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>АЗ, МАЗ, МТЗ, «АМКОДОР», «Гомсельмаш», «Белкоммунмаш» и други</w:t>
      </w:r>
      <w:r w:rsidR="00E057EC" w:rsidRPr="00CA4DF8">
        <w:rPr>
          <w:rFonts w:ascii="Times New Roman" w:eastAsia="Times New Roman" w:hAnsi="Times New Roman" w:cs="Times New Roman"/>
          <w:i/>
          <w:lang w:eastAsia="ru-RU"/>
        </w:rPr>
        <w:t xml:space="preserve">х 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>крупны</w:t>
      </w:r>
      <w:r w:rsidR="00E057EC" w:rsidRPr="00CA4DF8">
        <w:rPr>
          <w:rFonts w:ascii="Times New Roman" w:eastAsia="Times New Roman" w:hAnsi="Times New Roman" w:cs="Times New Roman"/>
          <w:i/>
          <w:lang w:eastAsia="ru-RU"/>
        </w:rPr>
        <w:t>х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 xml:space="preserve"> промышленны</w:t>
      </w:r>
      <w:r w:rsidR="00E057EC" w:rsidRPr="00CA4DF8">
        <w:rPr>
          <w:rFonts w:ascii="Times New Roman" w:eastAsia="Times New Roman" w:hAnsi="Times New Roman" w:cs="Times New Roman"/>
          <w:i/>
          <w:lang w:eastAsia="ru-RU"/>
        </w:rPr>
        <w:t>х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 xml:space="preserve"> предприяти</w:t>
      </w:r>
      <w:r w:rsidR="00E057EC" w:rsidRPr="00CA4DF8">
        <w:rPr>
          <w:rFonts w:ascii="Times New Roman" w:eastAsia="Times New Roman" w:hAnsi="Times New Roman" w:cs="Times New Roman"/>
          <w:i/>
          <w:lang w:eastAsia="ru-RU"/>
        </w:rPr>
        <w:t>й</w:t>
      </w:r>
      <w:r w:rsidRPr="00CA4DF8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43E13EB2" w14:textId="5215C936" w:rsidR="00613541" w:rsidRPr="00CA4DF8" w:rsidRDefault="00613541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На выставке были представлены более 400 экспонатов, включающих продукцию</w:t>
      </w:r>
      <w:r w:rsidR="0050646F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,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оборудование и научно-технические разработки. Посетители смогли ознакомиться с 21</w:t>
      </w:r>
      <w:r w:rsidR="0050646F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 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натурным образцом техники отечественного производства.</w:t>
      </w:r>
    </w:p>
    <w:p w14:paraId="332F1C2A" w14:textId="0FF3B62B" w:rsidR="00795BA6" w:rsidRPr="00CA4DF8" w:rsidRDefault="009F0F89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выставке б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продемонстрированы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беспилотные модели и эксклюзивный гусеничный трактор 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ОАО «МТЗ». Особое внимание привлек индивидуальный стенд ОАО «</w:t>
      </w:r>
      <w:r w:rsidR="00A841D6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БелАЗ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06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организована презентация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макетов самосвалов</w:t>
      </w:r>
      <w:r w:rsidR="00795BA6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84782" w14:textId="77777777" w:rsidR="00613541" w:rsidRPr="00CA4DF8" w:rsidRDefault="00613541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Среди уникальных экспонатов выставки был новый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магистральный тягач ОАО «МАЗ» с улучшенным двигателем класса Евро-6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роботизированной коробкой передач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Кроме этого, в экспозиции представлены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пожарные машины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разработанные в рамках Союзных программ, и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туристические автобусы повышенной вместимости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производство которых организовано в 2023 году. На выставке был представлен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снегоболотоход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 ЗАО «МАЗ-МАН» на шинах сверхнизкого давления – современное техническое решение. Он не только впечатляет ультрасовременным дизайном, но и предлагает высокий уровень комфорта, эргономики и технологичности. В рамках выставки представлен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мобильный робот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оснащенный программным обеспечением от ООО «ЛАЦИТ – Лаборатория цифровых технологий». Этот робот представляет собой инновационное решение, способное автоматизировать различные задачи, включая погрузочно-разгрузочные операции, комплектацию и другие процессы предприятия.</w:t>
      </w:r>
    </w:p>
    <w:p w14:paraId="22BC0E4F" w14:textId="12918713" w:rsidR="00613541" w:rsidRPr="00CA4DF8" w:rsidRDefault="00613541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Особое внимание было уде</w:t>
      </w:r>
      <w:r w:rsidR="00506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лено станкостроительной отрасли.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06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бъединенный стенд представ</w:t>
      </w:r>
      <w:r w:rsidR="00506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широкий перечень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станков для обработки и производства различных деталей и запчастей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Всего </w:t>
      </w:r>
      <w:r w:rsidR="00506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было представлено 14 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натурных образцов станкостроения. Особый интерес вызвал резьбошлифовальный станок с ЧПУ от ОАО «Станкозавод «Красный Борец», который демонстрировался впервые.</w:t>
      </w:r>
    </w:p>
    <w:p w14:paraId="237DBC80" w14:textId="6F84B96A" w:rsidR="00613541" w:rsidRPr="00CA4DF8" w:rsidRDefault="00613541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Посетители смогли ознакомиться и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трансформаторами, двигателями, оборудованием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продуктами промышленности от предприятий Минпрома. Особенно стоит отметить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новый лифт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ОАО</w:t>
      </w:r>
      <w:r w:rsidR="005064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«Могилевлифтмаш» с высокой скорость</w:t>
      </w:r>
      <w:r w:rsidR="0050646F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подъема и компактный паркинг.</w:t>
      </w:r>
    </w:p>
    <w:p w14:paraId="29B53F23" w14:textId="533A8887" w:rsidR="00613541" w:rsidRPr="00CA4DF8" w:rsidRDefault="00E057EC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ациональной экспозиции также были представлены белорусские предприятия, входящие в состав концерна «Белнефтехим». Они продемонстрировали свою продукцию, включая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удобрения, полиэфирные нити, полимерные композитные материалы, автомобильные шины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многое другое. Кроме того, концерном «Белнефтехим» был представлен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макет </w:t>
      </w:r>
      <w:r w:rsidR="0050646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супербыстрой электрозаправочной станции</w:t>
      </w:r>
      <w:r w:rsidR="0050646F"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MALANKA</w:t>
      </w:r>
      <w:r w:rsidR="005064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13541"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 соответствующее программное обеспечение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Данный проект направлен на развитие инфраструктуры зарядных станций для электротранспорта, что является важной задачей в современной экологической повестке не только Республики Беларусь, но также Российской Федерации и других стран, принима</w:t>
      </w:r>
      <w:r w:rsidR="008C3F8E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вш</w:t>
      </w:r>
      <w:r w:rsidR="00613541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участие в данном мероприятии.</w:t>
      </w:r>
    </w:p>
    <w:p w14:paraId="2943E3E1" w14:textId="77777777" w:rsidR="00613541" w:rsidRPr="00CA4DF8" w:rsidRDefault="00613541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Неотъемлемой частью экспозиции были научно-исследовательские и технические разработки, представленные предприятиями и организациями ГКНТ</w:t>
      </w:r>
      <w:r w:rsidR="008C3F8E"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(Государственного комитета по науке и технологиям Республики Беларусь)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Минобразования и НАН Беларуси. Здесь можно было </w:t>
      </w:r>
      <w:r w:rsidRPr="00CA4D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увидеть научно-производственные комплексы, лазеры, энергосберегающие системы, робототехнику, аддитивные технологии и другие инновационные разработки</w:t>
      </w:r>
      <w:r w:rsidRPr="00CA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Перед входом в выставочный павильон были размещены беспилотные летательные аппараты от НАН Беларуси и Китайско-Белорусского СЗАО «Авиационные технологии и комплексы».</w:t>
      </w:r>
    </w:p>
    <w:p w14:paraId="2C89F120" w14:textId="77777777" w:rsidR="005272DD" w:rsidRPr="00CA4DF8" w:rsidRDefault="005272DD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</w:pP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Справочно.</w:t>
      </w:r>
    </w:p>
    <w:p w14:paraId="42F42FEB" w14:textId="101C3A4E" w:rsidR="00613541" w:rsidRPr="00CA4DF8" w:rsidRDefault="008C3F8E" w:rsidP="005C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</w:pP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На</w:t>
      </w:r>
      <w:r w:rsidR="00613541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выставке особ</w:t>
      </w: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ой популярностью пользовалась</w:t>
      </w:r>
      <w:r w:rsidR="00613541"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 широкая линейка продукции для гражданского использования, представленная предприятиями Госкомвоенпрома. Посетители смогли ознакомиться с передовыми компьютерными технологиями и другими уникальными изделиями.</w:t>
      </w:r>
    </w:p>
    <w:p w14:paraId="2CDF154D" w14:textId="77777777" w:rsidR="00613541" w:rsidRPr="00CA4DF8" w:rsidRDefault="00613541" w:rsidP="005C3148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/>
          <w:color w:val="auto"/>
        </w:rPr>
      </w:pPr>
      <w:r w:rsidRPr="00CA4DF8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>Также были представлены деревообрабатывающая промышленность и мебельное производство от предприятий концерна «Беллесбумпром» и легкая промышленность от предприятий концерна «Беллегпром». Здесь можно было оценить разнообразие напольных покрытий, изделий из дерева и картона, а также специальную одежду и обувь.</w:t>
      </w:r>
    </w:p>
    <w:p w14:paraId="0540F707" w14:textId="77777777" w:rsidR="00613541" w:rsidRPr="00CA4DF8" w:rsidRDefault="00EE59D7" w:rsidP="005C3148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hyperlink r:id="rId9" w:history="1">
        <w:r w:rsidR="00B82C31" w:rsidRPr="00CA4DF8">
          <w:rPr>
            <w:rStyle w:val="a5"/>
            <w:rFonts w:ascii="Times New Roman" w:hAnsi="Times New Roman" w:cs="Times New Roman"/>
            <w:sz w:val="28"/>
            <w:szCs w:val="28"/>
          </w:rPr>
          <w:t>https://www.belinterexpo.by/mediatsentr/news/innoprom-2023-v-ekaterinburge-chto-budet-predstavlyat-belarus-na-mezhdunarodnoy-promyshlennoy-vystav/</w:t>
        </w:r>
      </w:hyperlink>
    </w:p>
    <w:p w14:paraId="28518908" w14:textId="77777777" w:rsidR="00292E78" w:rsidRPr="00CA4DF8" w:rsidRDefault="00292E78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02C84E" w14:textId="2C86835F" w:rsidR="00A23179" w:rsidRPr="00CA4DF8" w:rsidRDefault="00324F97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3" w:name="_Hlk149309534"/>
      <w:r w:rsidR="005A34D1" w:rsidRPr="00CA4DF8">
        <w:rPr>
          <w:rFonts w:ascii="Times New Roman" w:hAnsi="Times New Roman" w:cs="Times New Roman"/>
          <w:b/>
          <w:sz w:val="28"/>
          <w:szCs w:val="28"/>
        </w:rPr>
        <w:t xml:space="preserve">Какие экологичные виды транспорта </w:t>
      </w:r>
      <w:r w:rsidR="00643F25" w:rsidRPr="006B5023">
        <w:rPr>
          <w:rFonts w:ascii="Times New Roman" w:hAnsi="Times New Roman" w:cs="Times New Roman"/>
          <w:b/>
          <w:sz w:val="28"/>
          <w:szCs w:val="28"/>
        </w:rPr>
        <w:t>производятся</w:t>
      </w:r>
      <w:r w:rsidR="005A34D1" w:rsidRPr="00CA4DF8">
        <w:rPr>
          <w:rFonts w:ascii="Times New Roman" w:hAnsi="Times New Roman" w:cs="Times New Roman"/>
          <w:b/>
          <w:sz w:val="28"/>
          <w:szCs w:val="28"/>
        </w:rPr>
        <w:t xml:space="preserve"> в Беларуси? </w:t>
      </w:r>
    </w:p>
    <w:bookmarkEnd w:id="3"/>
    <w:p w14:paraId="14CB2E5B" w14:textId="77777777" w:rsidR="00362B6F" w:rsidRPr="00CA4DF8" w:rsidRDefault="00BB20E8" w:rsidP="00362B6F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Беларуси активно развивается новая отрасль машиностроения – электротранспорт. </w:t>
      </w:r>
      <w:r w:rsidR="00362B6F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развития электротранспорта в Беларуси решается комплексно и включает не только изготовление транспортных средств, но и создание всех условий для их эксплуатации. Строительство БелАЭС стало большим стимулом для развития электротранспорта</w:t>
      </w:r>
      <w:r w:rsidR="00362B6F" w:rsidRPr="00CA4DF8">
        <w:rPr>
          <w:rFonts w:ascii="Helvetica" w:eastAsia="Times New Roman" w:hAnsi="Helvetica" w:cs="Helvetica"/>
          <w:sz w:val="23"/>
          <w:szCs w:val="23"/>
          <w:lang w:eastAsia="ru-RU"/>
        </w:rPr>
        <w:t>.</w:t>
      </w:r>
    </w:p>
    <w:p w14:paraId="51BE209D" w14:textId="34B76991" w:rsidR="006F60A5" w:rsidRPr="00CA4DF8" w:rsidRDefault="00120F6B" w:rsidP="00120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4DF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Минский автомобильный завод отправил первую партию электробусов МАЗ</w:t>
      </w:r>
      <w:r w:rsidR="00F9704A" w:rsidRPr="00CA4DF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</w:t>
      </w:r>
      <w:r w:rsidRPr="00CA4DF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303Е10 третьего поколения в столицу и областные центры. </w:t>
      </w:r>
      <w:r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Электробусы отвечают самым современным мировым требованиям. Их </w:t>
      </w:r>
      <w:r w:rsidR="00643F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отличает большой запас хода (до 300 км) – без </w:t>
      </w:r>
      <w:r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подзарядки можно несколько раз пересечь любой город. Бесшумные и экологически чистые МАЗ</w:t>
      </w:r>
      <w:r w:rsidR="00F9704A"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303Е10 с кондиционерами и USB-портами</w:t>
      </w:r>
      <w:r w:rsidR="006F60A5"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5F612C9" w14:textId="77777777" w:rsidR="00040DCD" w:rsidRPr="00CA4DF8" w:rsidRDefault="00040DCD" w:rsidP="00120F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CA4DF8">
        <w:rPr>
          <w:rFonts w:ascii="Times New Roman" w:hAnsi="Times New Roman" w:cs="Times New Roman"/>
          <w:i/>
          <w:shd w:val="clear" w:color="auto" w:fill="FFFFFF"/>
        </w:rPr>
        <w:t>Справочно.</w:t>
      </w:r>
    </w:p>
    <w:p w14:paraId="4C3B6423" w14:textId="1E464E92" w:rsidR="00120F6B" w:rsidRPr="00CA4DF8" w:rsidRDefault="00120F6B" w:rsidP="00120F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CA4DF8">
        <w:rPr>
          <w:rFonts w:ascii="Times New Roman" w:hAnsi="Times New Roman" w:cs="Times New Roman"/>
          <w:i/>
          <w:shd w:val="clear" w:color="auto" w:fill="FFFFFF"/>
        </w:rPr>
        <w:t>Электробусы окрашены в фирменные ц</w:t>
      </w:r>
      <w:r w:rsidR="00643F25">
        <w:rPr>
          <w:rFonts w:ascii="Times New Roman" w:hAnsi="Times New Roman" w:cs="Times New Roman"/>
          <w:i/>
          <w:shd w:val="clear" w:color="auto" w:fill="FFFFFF"/>
        </w:rPr>
        <w:t xml:space="preserve">вета перевозчиков: желтый – для </w:t>
      </w:r>
      <w:r w:rsidRPr="00CA4DF8">
        <w:rPr>
          <w:rFonts w:ascii="Times New Roman" w:hAnsi="Times New Roman" w:cs="Times New Roman"/>
          <w:i/>
          <w:shd w:val="clear" w:color="auto" w:fill="FFFFFF"/>
        </w:rPr>
        <w:t>Минска, зеленый</w:t>
      </w:r>
      <w:r w:rsidR="00643F25">
        <w:rPr>
          <w:rFonts w:ascii="Times New Roman" w:hAnsi="Times New Roman" w:cs="Times New Roman"/>
          <w:i/>
          <w:shd w:val="clear" w:color="auto" w:fill="FFFFFF"/>
        </w:rPr>
        <w:t xml:space="preserve"> – для областных центров. К </w:t>
      </w:r>
      <w:r w:rsidRPr="00CA4DF8">
        <w:rPr>
          <w:rFonts w:ascii="Times New Roman" w:hAnsi="Times New Roman" w:cs="Times New Roman"/>
          <w:i/>
          <w:shd w:val="clear" w:color="auto" w:fill="FFFFFF"/>
        </w:rPr>
        <w:t>особенностям комплектации относятся теплые кнопки, бесконтактная система противозащемления и выдвижная аппарель для людей с ограниченными возможностями. На каждом ряду сидений имеются USB-порты для зарядки смартфонов и планшетов. Также преимущества МАЗ</w:t>
      </w:r>
      <w:r w:rsidR="00F9704A" w:rsidRPr="00CA4DF8">
        <w:rPr>
          <w:rFonts w:ascii="Times New Roman" w:hAnsi="Times New Roman" w:cs="Times New Roman"/>
          <w:i/>
          <w:shd w:val="clear" w:color="auto" w:fill="FFFFFF"/>
        </w:rPr>
        <w:t>-</w:t>
      </w:r>
      <w:r w:rsidRPr="00CA4DF8">
        <w:rPr>
          <w:rFonts w:ascii="Times New Roman" w:hAnsi="Times New Roman" w:cs="Times New Roman"/>
          <w:i/>
          <w:shd w:val="clear" w:color="auto" w:fill="FFFFFF"/>
        </w:rPr>
        <w:t>303Е10 – стильный силуэт, высокая маневренность и комфортный салон.</w:t>
      </w:r>
    </w:p>
    <w:p w14:paraId="1D7D789F" w14:textId="77777777" w:rsidR="00120F6B" w:rsidRPr="00CA4DF8" w:rsidRDefault="00120F6B" w:rsidP="00120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В Беларуси сформирован кластер по разработке и сборке электрического транспорта. Ожидается, что это позволит вывести на новый уровень научно-технический потенциал страны в машиностроительной сфере.</w:t>
      </w:r>
    </w:p>
    <w:p w14:paraId="7189206F" w14:textId="7A7F7872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Успешные результаты получены в ходе выполнения </w:t>
      </w:r>
      <w:r w:rsidR="00F9704A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разработок. 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БелАЗ изготовил образцы карьерных самосвалов грузоподъемностью 90 т (на аккумуляторных батареях) и 220 </w:t>
      </w:r>
      <w:r w:rsidR="00643F25">
        <w:rPr>
          <w:rFonts w:ascii="Times New Roman" w:eastAsia="Times New Roman" w:hAnsi="Times New Roman" w:cs="Times New Roman"/>
          <w:sz w:val="28"/>
          <w:szCs w:val="28"/>
          <w:lang w:eastAsia="ru-RU"/>
        </w:rPr>
        <w:t>т (дизель-троллейвозного типа).</w:t>
      </w:r>
    </w:p>
    <w:p w14:paraId="34AE36C4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МАЗ и </w:t>
      </w:r>
      <w:r w:rsidR="001456A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BKM Holding 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завершили опытно-конструкторские работы и изготовили образцы грузовых электромобилей грузоподъемностью до 4</w:t>
      </w:r>
      <w:r w:rsidR="00F9704A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10</w:t>
      </w:r>
      <w:r w:rsidR="00F9704A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соответственно.</w:t>
      </w:r>
    </w:p>
    <w:p w14:paraId="1A77BB2C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Минский автозавод представил перронный электробус МАЗ-271E01, который предназначен для перевозки пассажиров в аэропортах. В мае с ним уже успел познакомиться Санкт-Петербург – белорусская новинка стала шоу-стоппером IV Международного транспортного фестиваля SPbTransportFest. </w:t>
      </w:r>
    </w:p>
    <w:p w14:paraId="7E5442C6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CA4DF8">
        <w:rPr>
          <w:rFonts w:ascii="Times New Roman" w:hAnsi="Times New Roman" w:cs="Times New Roman"/>
          <w:i/>
          <w:color w:val="000000"/>
          <w:shd w:val="clear" w:color="auto" w:fill="FFFFFF"/>
        </w:rPr>
        <w:t>Справочно.</w:t>
      </w:r>
    </w:p>
    <w:p w14:paraId="0192A430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CA4DF8">
        <w:rPr>
          <w:rFonts w:ascii="Times New Roman" w:hAnsi="Times New Roman" w:cs="Times New Roman"/>
          <w:i/>
          <w:color w:val="000000"/>
          <w:shd w:val="clear" w:color="auto" w:fill="FFFFFF"/>
        </w:rPr>
        <w:t>Электробус имеет такие же габаритные размеры, как и его дизельный аналог МАЗ-271: длина – 14.480 мм, ширина – 3190 мм, высота – 3250 мм. Вес тоже солидный: максимальная полная масса достигает 22</w:t>
      </w:r>
      <w:r w:rsidR="00F9704A" w:rsidRPr="00CA4DF8">
        <w:rPr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Pr="00CA4DF8">
        <w:rPr>
          <w:rFonts w:ascii="Times New Roman" w:hAnsi="Times New Roman" w:cs="Times New Roman"/>
          <w:i/>
          <w:color w:val="000000"/>
          <w:shd w:val="clear" w:color="auto" w:fill="FFFFFF"/>
        </w:rPr>
        <w:t>000 кг.</w:t>
      </w:r>
    </w:p>
    <w:p w14:paraId="71B17B75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CA4DF8">
        <w:rPr>
          <w:rFonts w:ascii="Times New Roman" w:hAnsi="Times New Roman" w:cs="Times New Roman"/>
          <w:i/>
          <w:color w:val="000000"/>
          <w:shd w:val="clear" w:color="auto" w:fill="FFFFFF"/>
        </w:rPr>
        <w:t>Пассажировместимость новинки составляет 90 человек, при этом в салоне может быть установлено до 14 сидений. Шесть из них – у передней стенки, восемь – на арках задних колес. Двери – широкие двустворчатые, по три с каждой стороны.</w:t>
      </w:r>
    </w:p>
    <w:p w14:paraId="40DA3649" w14:textId="77777777" w:rsidR="00F9146B" w:rsidRPr="00CA4DF8" w:rsidRDefault="00EE59D7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F9146B" w:rsidRPr="00CA4DF8">
          <w:rPr>
            <w:rStyle w:val="a5"/>
            <w:rFonts w:ascii="Times New Roman" w:hAnsi="Times New Roman" w:cs="Times New Roman"/>
            <w:sz w:val="28"/>
            <w:szCs w:val="28"/>
          </w:rPr>
          <w:t>https://abw.by/news/commercial/2023/06/11/maz-i-mzkt-pokazali-novye-elektrobusy-na-vystavke-v-minske</w:t>
        </w:r>
      </w:hyperlink>
    </w:p>
    <w:p w14:paraId="0E615A6D" w14:textId="54A71EE1" w:rsidR="00F9146B" w:rsidRPr="00CA4DF8" w:rsidRDefault="001456A0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BKM Holding </w:t>
      </w:r>
      <w:r w:rsidR="00F9146B"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(«Белкоммунмаш») в День электротранспорта показал свой самый новый троллейбус с увеличенным автономным ходом (последнее время их еще стали называть электробусами с динамической зарядкой) «Ольгерд</w:t>
      </w:r>
      <w:r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-32100D</w:t>
      </w:r>
      <w:r w:rsidR="00F9146B" w:rsidRPr="00CA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Он может проезжать до 20 км с опущенными токоприемниками, а потом подзаряжаться во время движения под контактной сетью.</w:t>
      </w:r>
    </w:p>
    <w:p w14:paraId="66688594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BKM </w:t>
      </w:r>
      <w:r w:rsidR="00292E7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Holding </w:t>
      </w:r>
      <w:r w:rsidR="001456A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представил </w:t>
      </w:r>
      <w:r w:rsidR="00292E7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новую </w:t>
      </w:r>
      <w:r w:rsidR="001456A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трамва</w:t>
      </w:r>
      <w:r w:rsidR="00292E7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56A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D95C80" w14:textId="77777777" w:rsidR="00F9146B" w:rsidRPr="00CA4DF8" w:rsidRDefault="00F9146B" w:rsidP="00F91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 автономного хода позволит трамвайному вагону осуществлять движение на новых маршрутах, не оборудованных подвесной контактной сетью, продлить уже существующие маршруты, а также обеспечит возможность движения при отключении электропитания в контактной сети.</w:t>
      </w:r>
    </w:p>
    <w:p w14:paraId="77BE7D41" w14:textId="77777777" w:rsidR="00F9146B" w:rsidRPr="00CA4DF8" w:rsidRDefault="00EE59D7" w:rsidP="00F9146B">
      <w:pPr>
        <w:pStyle w:val="a3"/>
        <w:spacing w:before="0" w:beforeAutospacing="0" w:after="0" w:afterAutospacing="0"/>
        <w:jc w:val="both"/>
        <w:rPr>
          <w:color w:val="191C33"/>
          <w:sz w:val="28"/>
          <w:szCs w:val="28"/>
        </w:rPr>
      </w:pPr>
      <w:hyperlink r:id="rId11" w:history="1">
        <w:r w:rsidR="00F9146B" w:rsidRPr="00CA4DF8">
          <w:rPr>
            <w:rStyle w:val="a5"/>
            <w:sz w:val="28"/>
            <w:szCs w:val="28"/>
          </w:rPr>
          <w:t>https://www.holdingbkm.com/catalog/tramvai/</w:t>
        </w:r>
      </w:hyperlink>
    </w:p>
    <w:p w14:paraId="61D80FE3" w14:textId="77777777" w:rsidR="00F9146B" w:rsidRPr="00CA4DF8" w:rsidRDefault="00F9146B" w:rsidP="00F914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F8">
        <w:rPr>
          <w:sz w:val="28"/>
          <w:szCs w:val="28"/>
        </w:rPr>
        <w:t xml:space="preserve">BKM Holding </w:t>
      </w:r>
      <w:r w:rsidR="00292E78" w:rsidRPr="00CA4DF8">
        <w:rPr>
          <w:sz w:val="28"/>
          <w:szCs w:val="28"/>
        </w:rPr>
        <w:t xml:space="preserve">на выставке </w:t>
      </w:r>
      <w:r w:rsidRPr="00CA4DF8">
        <w:rPr>
          <w:sz w:val="28"/>
          <w:szCs w:val="28"/>
        </w:rPr>
        <w:t>представ</w:t>
      </w:r>
      <w:r w:rsidR="00292E78" w:rsidRPr="00CA4DF8">
        <w:rPr>
          <w:sz w:val="28"/>
          <w:szCs w:val="28"/>
        </w:rPr>
        <w:t>ил</w:t>
      </w:r>
      <w:r w:rsidRPr="00CA4DF8">
        <w:rPr>
          <w:sz w:val="28"/>
          <w:szCs w:val="28"/>
        </w:rPr>
        <w:t xml:space="preserve"> свой первый электрогрузовик Vitovt Truck Electro Prime. Электрический грузовик представлен в дизайнерском решении техники линейки Vitovt.</w:t>
      </w:r>
    </w:p>
    <w:p w14:paraId="38E6593F" w14:textId="77777777" w:rsidR="00F9146B" w:rsidRPr="00CA4DF8" w:rsidRDefault="00F9146B" w:rsidP="00F9146B">
      <w:pPr>
        <w:pStyle w:val="a3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CA4DF8">
        <w:rPr>
          <w:i/>
          <w:sz w:val="22"/>
          <w:szCs w:val="22"/>
        </w:rPr>
        <w:t>Справочно.</w:t>
      </w:r>
    </w:p>
    <w:p w14:paraId="77FAA14C" w14:textId="77777777" w:rsidR="00F9146B" w:rsidRPr="00CA4DF8" w:rsidRDefault="00F9146B" w:rsidP="005438F4">
      <w:pPr>
        <w:pStyle w:val="a3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CA4DF8">
        <w:rPr>
          <w:i/>
          <w:sz w:val="22"/>
          <w:szCs w:val="22"/>
        </w:rPr>
        <w:t>Грузоподъемность составляет 7800 кг, максимальная скорость 90 км/ч, время зарядки около 90 минут при использовании двух зарядных розеток CCS Combo 2. Электрогрузовик BKM Holding оборудован системой беспилотного управления ADAS Lv.1.</w:t>
      </w:r>
    </w:p>
    <w:p w14:paraId="650AD186" w14:textId="77777777" w:rsidR="00292E78" w:rsidRPr="00CA4DF8" w:rsidRDefault="00292E78" w:rsidP="005438F4">
      <w:pPr>
        <w:pStyle w:val="a3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CA4DF8">
        <w:rPr>
          <w:i/>
          <w:sz w:val="22"/>
          <w:szCs w:val="22"/>
        </w:rPr>
        <w:t>Вместе с электрогрузовиком предложены зарядные станции с возможностью установки в любом удобном для заказчика месте (например, в местах погрузки и разгрузки).</w:t>
      </w:r>
    </w:p>
    <w:p w14:paraId="6B14F7B0" w14:textId="77777777" w:rsidR="00F9146B" w:rsidRPr="00CA4DF8" w:rsidRDefault="00EE59D7" w:rsidP="005438F4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</w:rPr>
      </w:pPr>
      <w:hyperlink r:id="rId12" w:history="1">
        <w:r w:rsidR="00F9146B" w:rsidRPr="00CA4DF8">
          <w:rPr>
            <w:rStyle w:val="a5"/>
            <w:sz w:val="28"/>
            <w:szCs w:val="28"/>
          </w:rPr>
          <w:t>https://www.holdingbkm.com/catalog/elektrogruzovik/</w:t>
        </w:r>
      </w:hyperlink>
    </w:p>
    <w:p w14:paraId="1E6F1E5D" w14:textId="77777777" w:rsidR="00292E78" w:rsidRPr="00CA4DF8" w:rsidRDefault="00292E78" w:rsidP="005438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CA057" w14:textId="77777777" w:rsidR="00324F97" w:rsidRPr="00CA4DF8" w:rsidRDefault="00324F97" w:rsidP="005438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 xml:space="preserve">3. Что представляет собой промышленный туризм и агротуризм в Беларуси? </w:t>
      </w:r>
    </w:p>
    <w:p w14:paraId="3BCFF92E" w14:textId="420C1D93" w:rsidR="0085660F" w:rsidRPr="00CA4DF8" w:rsidRDefault="0085660F" w:rsidP="00856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люди хотят знать больше о вещах, которые их окружают, – кем и как создается техника, посуда, одежда, продукты питания. Поэтому многие заводы не только открыли проходные для туристов, но и предлагают поучаств</w:t>
      </w:r>
      <w:r w:rsidR="001759A5">
        <w:rPr>
          <w:rFonts w:ascii="Times New Roman" w:hAnsi="Times New Roman" w:cs="Times New Roman"/>
          <w:sz w:val="28"/>
          <w:szCs w:val="28"/>
          <w:shd w:val="clear" w:color="auto" w:fill="FFFFFF"/>
        </w:rPr>
        <w:t>овать в созидательном процессе.</w:t>
      </w:r>
    </w:p>
    <w:p w14:paraId="34972FCE" w14:textId="77777777" w:rsidR="00675F02" w:rsidRPr="00CA4DF8" w:rsidRDefault="00675F02" w:rsidP="00675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CA4DF8">
        <w:rPr>
          <w:rFonts w:ascii="Times New Roman" w:hAnsi="Times New Roman" w:cs="Times New Roman"/>
          <w:i/>
          <w:sz w:val="28"/>
          <w:szCs w:val="28"/>
        </w:rPr>
        <w:t>промышленный туризм</w:t>
      </w:r>
      <w:r w:rsidRPr="00CA4DF8">
        <w:rPr>
          <w:rFonts w:ascii="Times New Roman" w:hAnsi="Times New Roman" w:cs="Times New Roman"/>
          <w:sz w:val="28"/>
          <w:szCs w:val="28"/>
        </w:rPr>
        <w:t xml:space="preserve"> играет важную роль и выступает действенным инструментом</w:t>
      </w:r>
      <w:r w:rsidR="00A71FA1" w:rsidRPr="00CA4DF8">
        <w:rPr>
          <w:rFonts w:ascii="Times New Roman" w:hAnsi="Times New Roman" w:cs="Times New Roman"/>
          <w:sz w:val="28"/>
          <w:szCs w:val="28"/>
        </w:rPr>
        <w:t xml:space="preserve"> в</w:t>
      </w:r>
      <w:r w:rsidRPr="00CA4DF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0765B" w:rsidRPr="00CA4DF8">
        <w:rPr>
          <w:rFonts w:ascii="Times New Roman" w:hAnsi="Times New Roman" w:cs="Times New Roman"/>
          <w:sz w:val="28"/>
          <w:szCs w:val="28"/>
        </w:rPr>
        <w:t>и</w:t>
      </w:r>
      <w:r w:rsidRPr="00CA4DF8">
        <w:rPr>
          <w:rFonts w:ascii="Times New Roman" w:hAnsi="Times New Roman" w:cs="Times New Roman"/>
          <w:sz w:val="28"/>
          <w:szCs w:val="28"/>
        </w:rPr>
        <w:t xml:space="preserve"> актуальных социально-экономических задач: повышает информированность населения о современных промышленных технологиях, внедрении инновационных разработок, качестве белорусской продукции, а также способствует привлечению специалистов на предприятия, повышению престижа рабочих профессий.</w:t>
      </w:r>
    </w:p>
    <w:p w14:paraId="2711C05D" w14:textId="338F1858" w:rsidR="00324F97" w:rsidRPr="00CA4DF8" w:rsidRDefault="00324F97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>Предприятия комплексно подходят к вопросам продвижения промышленного туризма: программы туров включают посещение музея, выставки техники, сборочных корпусов, цехов. Ряд предприятий предлагает детские маршруты с элементами квестов и даже детское меню. Традиционно широк</w:t>
      </w:r>
      <w:r w:rsidR="0003433E">
        <w:rPr>
          <w:rFonts w:ascii="Times New Roman" w:hAnsi="Times New Roman" w:cs="Times New Roman"/>
          <w:sz w:val="28"/>
          <w:szCs w:val="28"/>
        </w:rPr>
        <w:t>о представлена сувенирная продукция</w:t>
      </w:r>
      <w:r w:rsidRPr="00CA4DF8">
        <w:rPr>
          <w:rFonts w:ascii="Times New Roman" w:hAnsi="Times New Roman" w:cs="Times New Roman"/>
          <w:sz w:val="28"/>
          <w:szCs w:val="28"/>
        </w:rPr>
        <w:t>. Вся информация по вопросам экскурсий на промышленные предприятия доступна на их официальных сайтах, официальных аккаунтах соцсетей.</w:t>
      </w:r>
    </w:p>
    <w:p w14:paraId="6F0D710C" w14:textId="54B645A9" w:rsidR="00324F97" w:rsidRPr="00CA4DF8" w:rsidRDefault="00324F97" w:rsidP="005C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 xml:space="preserve">Большое количество предприятий системы Министерства промышленности практикует профориентационный туризм. По этому направлению также отмечается повышенный интерес со стороны учреждений образования, туроператоров. Сегодня актуальность профтехобразования и прихода молодых специалистов на производство не вызывает сомнений. И именно профориентационный туризм дает возможность ребятам посмотреть на производство и производственные </w:t>
      </w:r>
      <w:r w:rsidR="0003433E">
        <w:rPr>
          <w:rFonts w:ascii="Times New Roman" w:hAnsi="Times New Roman" w:cs="Times New Roman"/>
          <w:sz w:val="28"/>
          <w:szCs w:val="28"/>
        </w:rPr>
        <w:t>процессы,</w:t>
      </w:r>
      <w:r w:rsidRPr="00CA4DF8">
        <w:rPr>
          <w:rFonts w:ascii="Times New Roman" w:hAnsi="Times New Roman" w:cs="Times New Roman"/>
          <w:sz w:val="28"/>
          <w:szCs w:val="28"/>
        </w:rPr>
        <w:t xml:space="preserve"> стать для них ценным образовательным опытом, который впоследствии может повлиять на выбор профессии.</w:t>
      </w:r>
    </w:p>
    <w:p w14:paraId="71B6BB37" w14:textId="77777777" w:rsidR="00324F97" w:rsidRPr="0003433E" w:rsidRDefault="00EE59D7" w:rsidP="008B7D9E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hyperlink r:id="rId13" w:history="1">
        <w:r w:rsidR="00324F97" w:rsidRPr="00CA4DF8">
          <w:rPr>
            <w:rStyle w:val="a5"/>
            <w:rFonts w:ascii="Times New Roman" w:hAnsi="Times New Roman" w:cs="Times New Roman"/>
            <w:sz w:val="28"/>
            <w:szCs w:val="28"/>
          </w:rPr>
          <w:t>https://www.belta.by/society/view/minprom-promyshlennyj-turizm-v-belarusi-v-2023-godu-budet-na-podjeme-568303-2023/</w:t>
        </w:r>
      </w:hyperlink>
    </w:p>
    <w:p w14:paraId="0A390F84" w14:textId="563F6298" w:rsidR="007B6F72" w:rsidRPr="00CA4DF8" w:rsidRDefault="00AF5C24" w:rsidP="007B6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i/>
          <w:sz w:val="28"/>
          <w:szCs w:val="28"/>
        </w:rPr>
        <w:t>Агроэкотуризм</w:t>
      </w:r>
      <w:r w:rsidRPr="00CA4DF8">
        <w:rPr>
          <w:rFonts w:ascii="Times New Roman" w:hAnsi="Times New Roman" w:cs="Times New Roman"/>
          <w:sz w:val="28"/>
          <w:szCs w:val="28"/>
        </w:rPr>
        <w:t xml:space="preserve"> – относительно новый для Беларуси вид отдыха, но в нем наша страна уже преуспела. Сегодня гостей принимают более чем в 180</w:t>
      </w:r>
      <w:r w:rsidR="0003433E">
        <w:rPr>
          <w:rFonts w:ascii="Times New Roman" w:hAnsi="Times New Roman" w:cs="Times New Roman"/>
          <w:sz w:val="28"/>
          <w:szCs w:val="28"/>
        </w:rPr>
        <w:t> </w:t>
      </w:r>
      <w:r w:rsidRPr="00CA4DF8">
        <w:rPr>
          <w:rFonts w:ascii="Times New Roman" w:hAnsi="Times New Roman" w:cs="Times New Roman"/>
          <w:sz w:val="28"/>
          <w:szCs w:val="28"/>
        </w:rPr>
        <w:t>усадьбах, расположен</w:t>
      </w:r>
      <w:r w:rsidR="0003433E">
        <w:rPr>
          <w:rFonts w:ascii="Times New Roman" w:hAnsi="Times New Roman" w:cs="Times New Roman"/>
          <w:sz w:val="28"/>
          <w:szCs w:val="28"/>
        </w:rPr>
        <w:t>ных в самых живописных уголках.</w:t>
      </w:r>
    </w:p>
    <w:p w14:paraId="4A14E909" w14:textId="77777777" w:rsidR="007B6F72" w:rsidRPr="00CA4DF8" w:rsidRDefault="007B6F72" w:rsidP="007B6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 xml:space="preserve">Можно, например, отправиться на рыбалку. Беларусь не даром называют «синеокой» – на территории страны порядка десяти тысяч озер и около двадцати тысяч рек. Это настоящий рай для любителей посидеть на берегу с удочкой. </w:t>
      </w:r>
    </w:p>
    <w:p w14:paraId="1F3CCCF2" w14:textId="629CD944" w:rsidR="007B6F72" w:rsidRPr="00CA4DF8" w:rsidRDefault="007B6F72" w:rsidP="007B6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 xml:space="preserve">Все усадьбы расположены в очень живописных местах. Тенистые леса, напоенные пьянящим запахом хвои и цветов, бескрайние </w:t>
      </w:r>
      <w:r w:rsidR="0003433E">
        <w:rPr>
          <w:rFonts w:ascii="Times New Roman" w:hAnsi="Times New Roman" w:cs="Times New Roman"/>
          <w:sz w:val="28"/>
          <w:szCs w:val="28"/>
        </w:rPr>
        <w:t>поля</w:t>
      </w:r>
      <w:r w:rsidRPr="00CA4DF8">
        <w:rPr>
          <w:rFonts w:ascii="Times New Roman" w:hAnsi="Times New Roman" w:cs="Times New Roman"/>
          <w:sz w:val="28"/>
          <w:szCs w:val="28"/>
        </w:rPr>
        <w:t xml:space="preserve"> с колосящейся рожью и синими огоньками васильков, озерные и речные берега, поросшие тростником, прозрачные ручьи, струящиеся между деревьев, холмы с пасущимися лошадьми – все это может стать сюжетом для фотосессии.</w:t>
      </w:r>
    </w:p>
    <w:p w14:paraId="7A8F2F1C" w14:textId="0009B5A5" w:rsidR="007B6F72" w:rsidRPr="00CA4DF8" w:rsidRDefault="00C63C8C" w:rsidP="007B6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>П</w:t>
      </w:r>
      <w:r w:rsidR="007B6F72" w:rsidRPr="00CA4DF8">
        <w:rPr>
          <w:rFonts w:ascii="Times New Roman" w:hAnsi="Times New Roman" w:cs="Times New Roman"/>
          <w:sz w:val="28"/>
          <w:szCs w:val="28"/>
        </w:rPr>
        <w:t>оклонник</w:t>
      </w:r>
      <w:r w:rsidRPr="00CA4DF8">
        <w:rPr>
          <w:rFonts w:ascii="Times New Roman" w:hAnsi="Times New Roman" w:cs="Times New Roman"/>
          <w:sz w:val="28"/>
          <w:szCs w:val="28"/>
        </w:rPr>
        <w:t>и</w:t>
      </w:r>
      <w:r w:rsidR="007B6F72" w:rsidRPr="00CA4DF8">
        <w:rPr>
          <w:rFonts w:ascii="Times New Roman" w:hAnsi="Times New Roman" w:cs="Times New Roman"/>
          <w:sz w:val="28"/>
          <w:szCs w:val="28"/>
        </w:rPr>
        <w:t xml:space="preserve"> более практичного времяпровождения</w:t>
      </w:r>
      <w:r w:rsidRPr="00CA4DF8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7B6F72" w:rsidRPr="00CA4DF8">
        <w:rPr>
          <w:rFonts w:ascii="Times New Roman" w:hAnsi="Times New Roman" w:cs="Times New Roman"/>
          <w:sz w:val="28"/>
          <w:szCs w:val="28"/>
        </w:rPr>
        <w:t>отправ</w:t>
      </w:r>
      <w:r w:rsidRPr="00CA4DF8">
        <w:rPr>
          <w:rFonts w:ascii="Times New Roman" w:hAnsi="Times New Roman" w:cs="Times New Roman"/>
          <w:sz w:val="28"/>
          <w:szCs w:val="28"/>
        </w:rPr>
        <w:t>иться</w:t>
      </w:r>
      <w:r w:rsidR="007B6F72" w:rsidRPr="00CA4DF8">
        <w:rPr>
          <w:rFonts w:ascii="Times New Roman" w:hAnsi="Times New Roman" w:cs="Times New Roman"/>
          <w:sz w:val="28"/>
          <w:szCs w:val="28"/>
        </w:rPr>
        <w:t xml:space="preserve"> на «тихую охоту». Белорусские леса необы</w:t>
      </w:r>
      <w:r w:rsidR="0003433E">
        <w:rPr>
          <w:rFonts w:ascii="Times New Roman" w:hAnsi="Times New Roman" w:cs="Times New Roman"/>
          <w:sz w:val="28"/>
          <w:szCs w:val="28"/>
        </w:rPr>
        <w:t>чайно богаты грибами и ягодами.</w:t>
      </w:r>
    </w:p>
    <w:p w14:paraId="620F4526" w14:textId="41CD7FEF" w:rsidR="007B6F72" w:rsidRPr="0003433E" w:rsidRDefault="007B6F72" w:rsidP="007B6F7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>В некоторых усадьбах пр</w:t>
      </w:r>
      <w:r w:rsidR="0003433E">
        <w:rPr>
          <w:rFonts w:ascii="Times New Roman" w:hAnsi="Times New Roman" w:cs="Times New Roman"/>
          <w:sz w:val="28"/>
          <w:szCs w:val="28"/>
        </w:rPr>
        <w:t>едложат прокатиться на лошадях.</w:t>
      </w:r>
    </w:p>
    <w:p w14:paraId="0AACD806" w14:textId="5D844A62" w:rsidR="00C63C8C" w:rsidRPr="00CA4DF8" w:rsidRDefault="007B6F72" w:rsidP="00C63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>Зимой главное развлечение</w:t>
      </w:r>
      <w:r w:rsidR="0003433E">
        <w:rPr>
          <w:rFonts w:ascii="Times New Roman" w:hAnsi="Times New Roman" w:cs="Times New Roman"/>
          <w:sz w:val="28"/>
          <w:szCs w:val="28"/>
        </w:rPr>
        <w:t xml:space="preserve"> – </w:t>
      </w:r>
      <w:r w:rsidRPr="00CA4DF8">
        <w:rPr>
          <w:rFonts w:ascii="Times New Roman" w:hAnsi="Times New Roman" w:cs="Times New Roman"/>
          <w:sz w:val="28"/>
          <w:szCs w:val="28"/>
        </w:rPr>
        <w:t xml:space="preserve">лыжи. </w:t>
      </w:r>
      <w:r w:rsidR="00C63C8C" w:rsidRPr="00CA4DF8">
        <w:rPr>
          <w:rFonts w:ascii="Times New Roman" w:hAnsi="Times New Roman" w:cs="Times New Roman"/>
          <w:sz w:val="28"/>
          <w:szCs w:val="28"/>
        </w:rPr>
        <w:t>Даже начинающим лыжникам будет несложно овладеть этим нехитрым искусством.</w:t>
      </w:r>
    </w:p>
    <w:p w14:paraId="71D6A793" w14:textId="77777777" w:rsidR="007B6F72" w:rsidRPr="00CA4DF8" w:rsidRDefault="00EE59D7" w:rsidP="00AF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FA35C4" w:rsidRPr="00CA4DF8">
          <w:rPr>
            <w:rStyle w:val="a5"/>
            <w:rFonts w:ascii="Times New Roman" w:hAnsi="Times New Roman" w:cs="Times New Roman"/>
            <w:sz w:val="28"/>
            <w:szCs w:val="28"/>
          </w:rPr>
          <w:t>https://mst.gov.by/ru/belurus-turisticheskaya/vidy-turizma/agroekoturizm.html</w:t>
        </w:r>
      </w:hyperlink>
    </w:p>
    <w:p w14:paraId="52E7A604" w14:textId="3D7F7809" w:rsidR="00552570" w:rsidRPr="00CA4DF8" w:rsidRDefault="00324F97" w:rsidP="005C3148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>4.</w:t>
      </w:r>
      <w:r w:rsidR="000546DE" w:rsidRPr="00CA4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570" w:rsidRPr="00CA4DF8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C63C8C" w:rsidRPr="00CA4DF8">
        <w:rPr>
          <w:rFonts w:ascii="Times New Roman" w:hAnsi="Times New Roman" w:cs="Times New Roman"/>
          <w:b/>
          <w:sz w:val="28"/>
          <w:szCs w:val="28"/>
        </w:rPr>
        <w:t xml:space="preserve">и почему </w:t>
      </w:r>
      <w:r w:rsidR="00552570" w:rsidRPr="00CA4DF8">
        <w:rPr>
          <w:rFonts w:ascii="Times New Roman" w:hAnsi="Times New Roman" w:cs="Times New Roman"/>
          <w:b/>
          <w:sz w:val="28"/>
          <w:szCs w:val="28"/>
        </w:rPr>
        <w:t xml:space="preserve">в Беларуси называют красным золотом химической промышленности? </w:t>
      </w:r>
    </w:p>
    <w:p w14:paraId="1BD8CBC9" w14:textId="5E2CC8C9" w:rsidR="00672260" w:rsidRPr="00CA4DF8" w:rsidRDefault="00672260" w:rsidP="006722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Калийные соли – основное минеральное богатство нашей страны и важнейший экспортный товар. Общие промышленные запасы калийных солей составляют более 5 млрд тонн, и по этому показателю Беларусь занимает третье место в мире после </w:t>
      </w:r>
      <w:r w:rsidR="00817E82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и Канады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0E99CF" w14:textId="771FA6DA" w:rsidR="00672260" w:rsidRPr="00CA4DF8" w:rsidRDefault="00672260" w:rsidP="006722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 xml:space="preserve">Важнейшее для экономики страны предприятие и </w:t>
      </w:r>
      <w:r w:rsidR="00185B08" w:rsidRPr="00CA4DF8">
        <w:rPr>
          <w:rFonts w:ascii="Times New Roman" w:hAnsi="Times New Roman" w:cs="Times New Roman"/>
          <w:sz w:val="28"/>
          <w:szCs w:val="28"/>
        </w:rPr>
        <w:t xml:space="preserve">ее </w:t>
      </w:r>
      <w:r w:rsidRPr="00CA4DF8">
        <w:rPr>
          <w:rFonts w:ascii="Times New Roman" w:hAnsi="Times New Roman" w:cs="Times New Roman"/>
          <w:sz w:val="28"/>
          <w:szCs w:val="28"/>
        </w:rPr>
        <w:t>национальное д</w:t>
      </w:r>
      <w:r w:rsidR="00185B08" w:rsidRPr="00CA4DF8">
        <w:rPr>
          <w:rFonts w:ascii="Times New Roman" w:hAnsi="Times New Roman" w:cs="Times New Roman"/>
          <w:sz w:val="28"/>
          <w:szCs w:val="28"/>
        </w:rPr>
        <w:t xml:space="preserve">остояние – ОАО «Беларуськалий» </w:t>
      </w:r>
      <w:r w:rsidR="00817E82" w:rsidRPr="00CA4DF8">
        <w:rPr>
          <w:rFonts w:ascii="Times New Roman" w:hAnsi="Times New Roman" w:cs="Times New Roman"/>
          <w:sz w:val="28"/>
          <w:szCs w:val="28"/>
        </w:rPr>
        <w:t>–</w:t>
      </w:r>
      <w:r w:rsidR="00185B08" w:rsidRPr="00CA4DF8">
        <w:rPr>
          <w:rFonts w:ascii="Times New Roman" w:hAnsi="Times New Roman" w:cs="Times New Roman"/>
          <w:sz w:val="28"/>
          <w:szCs w:val="28"/>
        </w:rPr>
        <w:t xml:space="preserve"> </w:t>
      </w:r>
      <w:r w:rsidRPr="00CA4DF8">
        <w:rPr>
          <w:rFonts w:ascii="Times New Roman" w:hAnsi="Times New Roman" w:cs="Times New Roman"/>
          <w:sz w:val="28"/>
          <w:szCs w:val="28"/>
        </w:rPr>
        <w:t xml:space="preserve">один из крупнейших производителей и экспортеров калийных удобрений в мире. По данным Международной ассоциации производителей удобрений, на его долю </w:t>
      </w:r>
      <w:r w:rsidRPr="00CA4DF8">
        <w:rPr>
          <w:rFonts w:ascii="Times New Roman" w:hAnsi="Times New Roman" w:cs="Times New Roman"/>
          <w:bCs/>
          <w:sz w:val="28"/>
          <w:szCs w:val="28"/>
        </w:rPr>
        <w:t xml:space="preserve">приходится пятая часть мирового объема выпуска калийных удобрений. </w:t>
      </w:r>
    </w:p>
    <w:p w14:paraId="362F9874" w14:textId="77777777" w:rsidR="00672260" w:rsidRPr="00CA4DF8" w:rsidRDefault="00672260" w:rsidP="006722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8">
        <w:rPr>
          <w:rFonts w:ascii="Times New Roman" w:hAnsi="Times New Roman" w:cs="Times New Roman"/>
          <w:sz w:val="28"/>
          <w:szCs w:val="28"/>
        </w:rPr>
        <w:t>Белорусский калий сегодня знают в странах Европы, Америки, Азии и Африки.</w:t>
      </w:r>
    </w:p>
    <w:p w14:paraId="5AF87673" w14:textId="77777777" w:rsidR="00F53A18" w:rsidRPr="00CA4DF8" w:rsidRDefault="00324F97" w:rsidP="005C3148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F8">
        <w:rPr>
          <w:rFonts w:ascii="Times New Roman" w:hAnsi="Times New Roman" w:cs="Times New Roman"/>
          <w:b/>
          <w:sz w:val="28"/>
          <w:szCs w:val="28"/>
        </w:rPr>
        <w:t>5.</w:t>
      </w:r>
      <w:r w:rsidR="009678B3" w:rsidRPr="00CA4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570" w:rsidRPr="00CA4DF8">
        <w:rPr>
          <w:rFonts w:ascii="Times New Roman" w:hAnsi="Times New Roman" w:cs="Times New Roman"/>
          <w:b/>
          <w:sz w:val="28"/>
          <w:szCs w:val="28"/>
        </w:rPr>
        <w:t>Ежегодно в третье воскресенье ноября свой профессиональный праздник отмечают работники сельского хозяйства и перерабатывающей промышленности агропромышленного комплекса</w:t>
      </w:r>
      <w:r w:rsidR="00800AEA" w:rsidRPr="00CA4DF8">
        <w:rPr>
          <w:rStyle w:val="a9"/>
          <w:rFonts w:ascii="Times New Roman" w:hAnsi="Times New Roman" w:cs="Times New Roman"/>
          <w:b/>
          <w:sz w:val="28"/>
          <w:szCs w:val="28"/>
        </w:rPr>
        <w:footnoteReference w:id="1"/>
      </w:r>
      <w:r w:rsidR="00552570" w:rsidRPr="00CA4D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A18" w:rsidRPr="00CA4DF8">
        <w:rPr>
          <w:rFonts w:ascii="Times New Roman" w:hAnsi="Times New Roman" w:cs="Times New Roman"/>
          <w:b/>
          <w:sz w:val="28"/>
          <w:szCs w:val="28"/>
        </w:rPr>
        <w:t xml:space="preserve">Как называется </w:t>
      </w:r>
      <w:r w:rsidR="006B026B" w:rsidRPr="00CA4DF8">
        <w:rPr>
          <w:rFonts w:ascii="Times New Roman" w:hAnsi="Times New Roman" w:cs="Times New Roman"/>
          <w:b/>
          <w:sz w:val="28"/>
          <w:szCs w:val="28"/>
        </w:rPr>
        <w:t>ежегодный</w:t>
      </w:r>
      <w:r w:rsidR="00F53A18" w:rsidRPr="00CA4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26B" w:rsidRPr="00CA4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республиканский фестиваль-ярмарка тружеников </w:t>
      </w:r>
      <w:r w:rsidR="005F7B99" w:rsidRPr="00CA4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села</w:t>
      </w:r>
      <w:r w:rsidR="00F53A18" w:rsidRPr="00CA4DF8">
        <w:rPr>
          <w:rFonts w:ascii="Times New Roman" w:hAnsi="Times New Roman" w:cs="Times New Roman"/>
          <w:b/>
          <w:sz w:val="28"/>
          <w:szCs w:val="28"/>
        </w:rPr>
        <w:t xml:space="preserve"> и какова его цель?</w:t>
      </w:r>
    </w:p>
    <w:p w14:paraId="08E51197" w14:textId="77777777" w:rsidR="00BB20E8" w:rsidRPr="00CA4DF8" w:rsidRDefault="00BB20E8" w:rsidP="005C3148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Культура белорусов тесно связана с землей, земледелием. Многие праздники, обычаи и традиции берут свое начало из событий, тесно связанных с земледельческим календарем. Дожинки, пожалуй, самый известный из таких праздников.</w:t>
      </w:r>
    </w:p>
    <w:p w14:paraId="56E09257" w14:textId="0ADF2DDB" w:rsidR="00BB20E8" w:rsidRPr="00CA4DF8" w:rsidRDefault="00BB20E8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фестиваль-ярмарка тружеников деревни «Дожинки», ставший брендом </w:t>
      </w:r>
      <w:r w:rsidR="00693D2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страны, появился в Беларуси в 1996 году.</w:t>
      </w:r>
      <w:r w:rsidR="00185B0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E82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</w:t>
      </w:r>
      <w:r w:rsidR="00185B0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817E82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</w:t>
      </w:r>
      <w:r w:rsidR="00817E82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чествования тружеников сельского хозяйства, работников </w:t>
      </w:r>
      <w:r w:rsidR="00693D2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перерабатывающей промышленности</w:t>
      </w:r>
      <w:r w:rsidR="00693D28" w:rsidRPr="00CA4D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93D2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аграждают лучших хлеборобов страны – комбайнеров, водителей и т.д.</w:t>
      </w:r>
      <w:r w:rsidR="00693D28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роходят концерты и выставки народного творчества, демонстрируется сельскохозяйственная техника и продукция.</w:t>
      </w:r>
    </w:p>
    <w:p w14:paraId="005AEE33" w14:textId="1450DF40" w:rsidR="00BB20E8" w:rsidRPr="00CA4DF8" w:rsidRDefault="00BB20E8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возродить обряд</w:t>
      </w:r>
      <w:r w:rsidR="00817E82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дожинок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сделать более уважаемым и почитаемым труд хлебороба принадлежит А.Г. Лукашенко. Президент обязательно присутств</w:t>
      </w:r>
      <w:r w:rsidR="001154C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республиканском фестивале и не только лично честв</w:t>
      </w:r>
      <w:r w:rsidR="001154C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хлеборобов, занявших первые места, но и анализир</w:t>
      </w:r>
      <w:r w:rsidR="001154C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сделанное, стави</w:t>
      </w:r>
      <w:r w:rsidR="001154C0"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на будущее.</w:t>
      </w:r>
    </w:p>
    <w:p w14:paraId="3B70BECB" w14:textId="77777777" w:rsidR="00BB20E8" w:rsidRPr="00CA4DF8" w:rsidRDefault="00BB20E8" w:rsidP="005C3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таких масштабных мероприятий стало важной вехой на пути к большому хлебу. С 2015 года были внесены некоторые изменения в формат мероприятия, когда стал выбираться не один город во всей стране, а по одному городу в каждой области.</w:t>
      </w:r>
    </w:p>
    <w:p w14:paraId="6F54484A" w14:textId="7D915D02" w:rsidR="00795BA6" w:rsidRDefault="00EE59D7" w:rsidP="00795B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795BA6" w:rsidRPr="00CA4DF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https://probelarus.by/belarus/information/tradition/dozinki-obychai-i-tradici.html</w:t>
        </w:r>
      </w:hyperlink>
    </w:p>
    <w:sectPr w:rsidR="00795BA6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F91E9" w14:textId="77777777" w:rsidR="00EE59D7" w:rsidRDefault="00EE59D7" w:rsidP="0036445F">
      <w:pPr>
        <w:spacing w:after="0" w:line="240" w:lineRule="auto"/>
      </w:pPr>
      <w:r>
        <w:separator/>
      </w:r>
    </w:p>
  </w:endnote>
  <w:endnote w:type="continuationSeparator" w:id="0">
    <w:p w14:paraId="60DCBD3B" w14:textId="77777777" w:rsidR="00EE59D7" w:rsidRDefault="00EE59D7" w:rsidP="0036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584805"/>
      <w:docPartObj>
        <w:docPartGallery w:val="Page Numbers (Bottom of Page)"/>
        <w:docPartUnique/>
      </w:docPartObj>
    </w:sdtPr>
    <w:sdtEndPr/>
    <w:sdtContent>
      <w:p w14:paraId="1F1EDB08" w14:textId="77777777" w:rsidR="003A7877" w:rsidRDefault="003A787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43C">
          <w:rPr>
            <w:noProof/>
          </w:rPr>
          <w:t>1</w:t>
        </w:r>
        <w:r>
          <w:fldChar w:fldCharType="end"/>
        </w:r>
      </w:p>
    </w:sdtContent>
  </w:sdt>
  <w:p w14:paraId="7DC587F6" w14:textId="77777777" w:rsidR="00C64542" w:rsidRDefault="00C6454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911C4" w14:textId="77777777" w:rsidR="00EE59D7" w:rsidRDefault="00EE59D7" w:rsidP="0036445F">
      <w:pPr>
        <w:spacing w:after="0" w:line="240" w:lineRule="auto"/>
      </w:pPr>
      <w:r>
        <w:separator/>
      </w:r>
    </w:p>
  </w:footnote>
  <w:footnote w:type="continuationSeparator" w:id="0">
    <w:p w14:paraId="6685F295" w14:textId="77777777" w:rsidR="00EE59D7" w:rsidRDefault="00EE59D7" w:rsidP="0036445F">
      <w:pPr>
        <w:spacing w:after="0" w:line="240" w:lineRule="auto"/>
      </w:pPr>
      <w:r>
        <w:continuationSeparator/>
      </w:r>
    </w:p>
  </w:footnote>
  <w:footnote w:id="1">
    <w:p w14:paraId="1876888B" w14:textId="77777777" w:rsidR="00800AEA" w:rsidRPr="00800AEA" w:rsidRDefault="00800AEA" w:rsidP="00800AEA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00AEA">
        <w:rPr>
          <w:rStyle w:val="a9"/>
          <w:rFonts w:ascii="Times New Roman" w:hAnsi="Times New Roman" w:cs="Times New Roman"/>
          <w:color w:val="auto"/>
          <w:sz w:val="22"/>
          <w:szCs w:val="22"/>
        </w:rPr>
        <w:footnoteRef/>
      </w:r>
      <w:r w:rsidRPr="00800AEA">
        <w:rPr>
          <w:rFonts w:ascii="Times New Roman" w:hAnsi="Times New Roman" w:cs="Times New Roman"/>
          <w:color w:val="auto"/>
          <w:sz w:val="22"/>
          <w:szCs w:val="22"/>
        </w:rPr>
        <w:t xml:space="preserve"> День работников сельского хозяйства и перерабатывающей промышленности агропромышленного комплекса установлен Указом Президента Республики Беларусь 10 ноября 1995 года и ежегодно отмечается в третье воскресенье ноября.</w:t>
      </w:r>
    </w:p>
    <w:p w14:paraId="16610900" w14:textId="77777777" w:rsidR="00800AEA" w:rsidRDefault="00800AEA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2BA"/>
    <w:multiLevelType w:val="multilevel"/>
    <w:tmpl w:val="940E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63301"/>
    <w:multiLevelType w:val="multilevel"/>
    <w:tmpl w:val="F46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63A6C"/>
    <w:multiLevelType w:val="multilevel"/>
    <w:tmpl w:val="F086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6366B"/>
    <w:multiLevelType w:val="multilevel"/>
    <w:tmpl w:val="D994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202A2"/>
    <w:multiLevelType w:val="hybridMultilevel"/>
    <w:tmpl w:val="6F3A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666C8"/>
    <w:multiLevelType w:val="hybridMultilevel"/>
    <w:tmpl w:val="C73A8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1C"/>
    <w:rsid w:val="00030D76"/>
    <w:rsid w:val="00031798"/>
    <w:rsid w:val="0003433E"/>
    <w:rsid w:val="00034D1B"/>
    <w:rsid w:val="00040DCD"/>
    <w:rsid w:val="0004632C"/>
    <w:rsid w:val="000546DE"/>
    <w:rsid w:val="00060C07"/>
    <w:rsid w:val="00064EB9"/>
    <w:rsid w:val="00076334"/>
    <w:rsid w:val="00092C31"/>
    <w:rsid w:val="000A7532"/>
    <w:rsid w:val="000E2AAA"/>
    <w:rsid w:val="000F28BC"/>
    <w:rsid w:val="00104DCD"/>
    <w:rsid w:val="001154C0"/>
    <w:rsid w:val="00120F6B"/>
    <w:rsid w:val="00130AF6"/>
    <w:rsid w:val="00132F3D"/>
    <w:rsid w:val="00140E11"/>
    <w:rsid w:val="001456A0"/>
    <w:rsid w:val="001470FE"/>
    <w:rsid w:val="001608DC"/>
    <w:rsid w:val="00167D48"/>
    <w:rsid w:val="001759A5"/>
    <w:rsid w:val="00180A48"/>
    <w:rsid w:val="00185B08"/>
    <w:rsid w:val="001E3315"/>
    <w:rsid w:val="00227683"/>
    <w:rsid w:val="00235F1C"/>
    <w:rsid w:val="00243D1C"/>
    <w:rsid w:val="0024543D"/>
    <w:rsid w:val="0024702B"/>
    <w:rsid w:val="002535BA"/>
    <w:rsid w:val="00253FD0"/>
    <w:rsid w:val="002667F8"/>
    <w:rsid w:val="00271851"/>
    <w:rsid w:val="0029033F"/>
    <w:rsid w:val="00292E78"/>
    <w:rsid w:val="002A1296"/>
    <w:rsid w:val="002A19D7"/>
    <w:rsid w:val="002D659D"/>
    <w:rsid w:val="0030765B"/>
    <w:rsid w:val="003119B8"/>
    <w:rsid w:val="00324F97"/>
    <w:rsid w:val="00361112"/>
    <w:rsid w:val="00362B6F"/>
    <w:rsid w:val="0036445F"/>
    <w:rsid w:val="003A109A"/>
    <w:rsid w:val="003A7877"/>
    <w:rsid w:val="003C16CE"/>
    <w:rsid w:val="003D3CE8"/>
    <w:rsid w:val="003E0A30"/>
    <w:rsid w:val="003E3A6E"/>
    <w:rsid w:val="003F35DC"/>
    <w:rsid w:val="00400326"/>
    <w:rsid w:val="004131F4"/>
    <w:rsid w:val="00413B84"/>
    <w:rsid w:val="00434288"/>
    <w:rsid w:val="00453C71"/>
    <w:rsid w:val="00461A54"/>
    <w:rsid w:val="004C4AFB"/>
    <w:rsid w:val="004E2671"/>
    <w:rsid w:val="004E76A1"/>
    <w:rsid w:val="004F1D31"/>
    <w:rsid w:val="0050646F"/>
    <w:rsid w:val="0050696C"/>
    <w:rsid w:val="0051066C"/>
    <w:rsid w:val="00512207"/>
    <w:rsid w:val="00512E83"/>
    <w:rsid w:val="005272DD"/>
    <w:rsid w:val="00534091"/>
    <w:rsid w:val="00536D47"/>
    <w:rsid w:val="00542F2E"/>
    <w:rsid w:val="005438F4"/>
    <w:rsid w:val="00552570"/>
    <w:rsid w:val="00555C70"/>
    <w:rsid w:val="0057156D"/>
    <w:rsid w:val="0057784C"/>
    <w:rsid w:val="005A34D1"/>
    <w:rsid w:val="005B1CF8"/>
    <w:rsid w:val="005B6CA0"/>
    <w:rsid w:val="005C083C"/>
    <w:rsid w:val="005C2D23"/>
    <w:rsid w:val="005C3148"/>
    <w:rsid w:val="005C3A6E"/>
    <w:rsid w:val="005F7B99"/>
    <w:rsid w:val="00613541"/>
    <w:rsid w:val="006238FD"/>
    <w:rsid w:val="00643F25"/>
    <w:rsid w:val="00644237"/>
    <w:rsid w:val="00645CBA"/>
    <w:rsid w:val="00672260"/>
    <w:rsid w:val="00675F02"/>
    <w:rsid w:val="00683AE7"/>
    <w:rsid w:val="00693D28"/>
    <w:rsid w:val="006A4A4B"/>
    <w:rsid w:val="006A7F93"/>
    <w:rsid w:val="006B026B"/>
    <w:rsid w:val="006B436F"/>
    <w:rsid w:val="006B5023"/>
    <w:rsid w:val="006B698C"/>
    <w:rsid w:val="006E4B58"/>
    <w:rsid w:val="006F15AE"/>
    <w:rsid w:val="006F4B45"/>
    <w:rsid w:val="006F60A5"/>
    <w:rsid w:val="007117DC"/>
    <w:rsid w:val="00724494"/>
    <w:rsid w:val="0073342B"/>
    <w:rsid w:val="007377DE"/>
    <w:rsid w:val="00746413"/>
    <w:rsid w:val="00764B1F"/>
    <w:rsid w:val="00795BA6"/>
    <w:rsid w:val="007B6F72"/>
    <w:rsid w:val="007C7C86"/>
    <w:rsid w:val="007D4945"/>
    <w:rsid w:val="00800AEA"/>
    <w:rsid w:val="008041B7"/>
    <w:rsid w:val="00817E82"/>
    <w:rsid w:val="00822FEC"/>
    <w:rsid w:val="0083172E"/>
    <w:rsid w:val="00845A30"/>
    <w:rsid w:val="00846D6E"/>
    <w:rsid w:val="0085660F"/>
    <w:rsid w:val="00857889"/>
    <w:rsid w:val="008613D2"/>
    <w:rsid w:val="00872B69"/>
    <w:rsid w:val="008B249B"/>
    <w:rsid w:val="008B7D9E"/>
    <w:rsid w:val="008C04FD"/>
    <w:rsid w:val="008C0CBE"/>
    <w:rsid w:val="008C3F8E"/>
    <w:rsid w:val="008D319E"/>
    <w:rsid w:val="008E5F69"/>
    <w:rsid w:val="008F3A1E"/>
    <w:rsid w:val="00911BE0"/>
    <w:rsid w:val="00940A8C"/>
    <w:rsid w:val="0094765B"/>
    <w:rsid w:val="009502AA"/>
    <w:rsid w:val="00952F9A"/>
    <w:rsid w:val="009678B3"/>
    <w:rsid w:val="009D3A02"/>
    <w:rsid w:val="009F0F89"/>
    <w:rsid w:val="009F5018"/>
    <w:rsid w:val="00A10523"/>
    <w:rsid w:val="00A20F98"/>
    <w:rsid w:val="00A23179"/>
    <w:rsid w:val="00A30439"/>
    <w:rsid w:val="00A4165F"/>
    <w:rsid w:val="00A53918"/>
    <w:rsid w:val="00A65990"/>
    <w:rsid w:val="00A71FA1"/>
    <w:rsid w:val="00A74A6B"/>
    <w:rsid w:val="00A841D6"/>
    <w:rsid w:val="00A860D2"/>
    <w:rsid w:val="00A906A9"/>
    <w:rsid w:val="00AD016F"/>
    <w:rsid w:val="00AD1B2D"/>
    <w:rsid w:val="00AE16D0"/>
    <w:rsid w:val="00AF5C24"/>
    <w:rsid w:val="00B06959"/>
    <w:rsid w:val="00B11E0F"/>
    <w:rsid w:val="00B15DB1"/>
    <w:rsid w:val="00B2234B"/>
    <w:rsid w:val="00B22B67"/>
    <w:rsid w:val="00B232FD"/>
    <w:rsid w:val="00B72D9B"/>
    <w:rsid w:val="00B82C31"/>
    <w:rsid w:val="00BA00B3"/>
    <w:rsid w:val="00BA1B42"/>
    <w:rsid w:val="00BB05E4"/>
    <w:rsid w:val="00BB20E8"/>
    <w:rsid w:val="00BC0E50"/>
    <w:rsid w:val="00BF47F1"/>
    <w:rsid w:val="00C2443C"/>
    <w:rsid w:val="00C31552"/>
    <w:rsid w:val="00C363E6"/>
    <w:rsid w:val="00C5129C"/>
    <w:rsid w:val="00C63C8C"/>
    <w:rsid w:val="00C64542"/>
    <w:rsid w:val="00C72D24"/>
    <w:rsid w:val="00C75A67"/>
    <w:rsid w:val="00C806AC"/>
    <w:rsid w:val="00C96B4E"/>
    <w:rsid w:val="00CA4DF8"/>
    <w:rsid w:val="00CC3590"/>
    <w:rsid w:val="00CC43AE"/>
    <w:rsid w:val="00CC461C"/>
    <w:rsid w:val="00CD0D2A"/>
    <w:rsid w:val="00CE3D23"/>
    <w:rsid w:val="00CF3E62"/>
    <w:rsid w:val="00D0100F"/>
    <w:rsid w:val="00D1634A"/>
    <w:rsid w:val="00D374B8"/>
    <w:rsid w:val="00D55D4E"/>
    <w:rsid w:val="00DA2BE0"/>
    <w:rsid w:val="00DB053E"/>
    <w:rsid w:val="00DF74F8"/>
    <w:rsid w:val="00E057EC"/>
    <w:rsid w:val="00E13943"/>
    <w:rsid w:val="00E532E0"/>
    <w:rsid w:val="00E55C63"/>
    <w:rsid w:val="00EA3683"/>
    <w:rsid w:val="00EC1650"/>
    <w:rsid w:val="00EE59D7"/>
    <w:rsid w:val="00F011AC"/>
    <w:rsid w:val="00F070CA"/>
    <w:rsid w:val="00F073B9"/>
    <w:rsid w:val="00F15738"/>
    <w:rsid w:val="00F23D2A"/>
    <w:rsid w:val="00F43654"/>
    <w:rsid w:val="00F53A18"/>
    <w:rsid w:val="00F57AD5"/>
    <w:rsid w:val="00F61EE7"/>
    <w:rsid w:val="00F67776"/>
    <w:rsid w:val="00F9146B"/>
    <w:rsid w:val="00F9704A"/>
    <w:rsid w:val="00FA0464"/>
    <w:rsid w:val="00FA0AD5"/>
    <w:rsid w:val="00FA35C4"/>
    <w:rsid w:val="00FD3963"/>
    <w:rsid w:val="00FD6002"/>
    <w:rsid w:val="00FE4C1D"/>
    <w:rsid w:val="00FF2CEB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1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31"/>
  </w:style>
  <w:style w:type="paragraph" w:styleId="1">
    <w:name w:val="heading 1"/>
    <w:basedOn w:val="a"/>
    <w:next w:val="a"/>
    <w:link w:val="10"/>
    <w:uiPriority w:val="9"/>
    <w:qFormat/>
    <w:rsid w:val="00046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92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C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2C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9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2C31"/>
    <w:rPr>
      <w:b/>
      <w:bCs/>
    </w:rPr>
  </w:style>
  <w:style w:type="character" w:styleId="a5">
    <w:name w:val="Hyperlink"/>
    <w:basedOn w:val="a0"/>
    <w:uiPriority w:val="99"/>
    <w:unhideWhenUsed/>
    <w:rsid w:val="00092C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17D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6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4091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36445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445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6445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C6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4542"/>
  </w:style>
  <w:style w:type="paragraph" w:styleId="ac">
    <w:name w:val="footer"/>
    <w:basedOn w:val="a"/>
    <w:link w:val="ad"/>
    <w:uiPriority w:val="99"/>
    <w:unhideWhenUsed/>
    <w:rsid w:val="00C6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4542"/>
  </w:style>
  <w:style w:type="paragraph" w:customStyle="1" w:styleId="ConsPlusNormal">
    <w:name w:val="ConsPlusNormal"/>
    <w:rsid w:val="00A304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A3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30439"/>
  </w:style>
  <w:style w:type="character" w:customStyle="1" w:styleId="word-wrapper">
    <w:name w:val="word-wrapper"/>
    <w:basedOn w:val="a0"/>
    <w:rsid w:val="00A30439"/>
  </w:style>
  <w:style w:type="character" w:customStyle="1" w:styleId="21">
    <w:name w:val="Неразрешенное упоминание2"/>
    <w:basedOn w:val="a0"/>
    <w:uiPriority w:val="99"/>
    <w:semiHidden/>
    <w:unhideWhenUsed/>
    <w:rsid w:val="00C806AC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9678B3"/>
    <w:rPr>
      <w:color w:val="605E5C"/>
      <w:shd w:val="clear" w:color="auto" w:fill="E1DFDD"/>
    </w:rPr>
  </w:style>
  <w:style w:type="paragraph" w:customStyle="1" w:styleId="ya-share2item">
    <w:name w:val="ya-share2__item"/>
    <w:basedOn w:val="a"/>
    <w:rsid w:val="0087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A4A4B"/>
    <w:pPr>
      <w:ind w:left="720"/>
      <w:contextualSpacing/>
    </w:pPr>
  </w:style>
  <w:style w:type="paragraph" w:customStyle="1" w:styleId="order-1">
    <w:name w:val="order-1"/>
    <w:basedOn w:val="a"/>
    <w:rsid w:val="00B2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pzt">
    <w:name w:val="bdpzt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o7on">
    <w:name w:val="_2o7on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idg">
    <w:name w:val="neidg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4kh3">
    <w:name w:val="x4kh3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jpq">
    <w:name w:val="hejpq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40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167D48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A10523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3E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3A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31"/>
  </w:style>
  <w:style w:type="paragraph" w:styleId="1">
    <w:name w:val="heading 1"/>
    <w:basedOn w:val="a"/>
    <w:next w:val="a"/>
    <w:link w:val="10"/>
    <w:uiPriority w:val="9"/>
    <w:qFormat/>
    <w:rsid w:val="00046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92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C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2C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9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2C31"/>
    <w:rPr>
      <w:b/>
      <w:bCs/>
    </w:rPr>
  </w:style>
  <w:style w:type="character" w:styleId="a5">
    <w:name w:val="Hyperlink"/>
    <w:basedOn w:val="a0"/>
    <w:uiPriority w:val="99"/>
    <w:unhideWhenUsed/>
    <w:rsid w:val="00092C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17D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6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4091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36445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445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6445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C6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4542"/>
  </w:style>
  <w:style w:type="paragraph" w:styleId="ac">
    <w:name w:val="footer"/>
    <w:basedOn w:val="a"/>
    <w:link w:val="ad"/>
    <w:uiPriority w:val="99"/>
    <w:unhideWhenUsed/>
    <w:rsid w:val="00C6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4542"/>
  </w:style>
  <w:style w:type="paragraph" w:customStyle="1" w:styleId="ConsPlusNormal">
    <w:name w:val="ConsPlusNormal"/>
    <w:rsid w:val="00A304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A3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30439"/>
  </w:style>
  <w:style w:type="character" w:customStyle="1" w:styleId="word-wrapper">
    <w:name w:val="word-wrapper"/>
    <w:basedOn w:val="a0"/>
    <w:rsid w:val="00A30439"/>
  </w:style>
  <w:style w:type="character" w:customStyle="1" w:styleId="21">
    <w:name w:val="Неразрешенное упоминание2"/>
    <w:basedOn w:val="a0"/>
    <w:uiPriority w:val="99"/>
    <w:semiHidden/>
    <w:unhideWhenUsed/>
    <w:rsid w:val="00C806AC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9678B3"/>
    <w:rPr>
      <w:color w:val="605E5C"/>
      <w:shd w:val="clear" w:color="auto" w:fill="E1DFDD"/>
    </w:rPr>
  </w:style>
  <w:style w:type="paragraph" w:customStyle="1" w:styleId="ya-share2item">
    <w:name w:val="ya-share2__item"/>
    <w:basedOn w:val="a"/>
    <w:rsid w:val="0087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A4A4B"/>
    <w:pPr>
      <w:ind w:left="720"/>
      <w:contextualSpacing/>
    </w:pPr>
  </w:style>
  <w:style w:type="paragraph" w:customStyle="1" w:styleId="order-1">
    <w:name w:val="order-1"/>
    <w:basedOn w:val="a"/>
    <w:rsid w:val="00B2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pzt">
    <w:name w:val="bdpzt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o7on">
    <w:name w:val="_2o7on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idg">
    <w:name w:val="neidg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4kh3">
    <w:name w:val="x4kh3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jpq">
    <w:name w:val="hejpq"/>
    <w:basedOn w:val="a"/>
    <w:rsid w:val="00F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40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167D48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A10523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3E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3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9EC327"/>
            <w:right w:val="none" w:sz="0" w:space="0" w:color="auto"/>
          </w:divBdr>
        </w:div>
      </w:divsChild>
    </w:div>
    <w:div w:id="344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272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839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1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86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3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1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46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62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7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53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27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422693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52661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445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141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308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90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75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128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1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13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0511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6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2709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8480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9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83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5245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14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22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833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655902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699057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22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3694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22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90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06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663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2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48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5312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76759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063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86660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66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16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8342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76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54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24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430528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041615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798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80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44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82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47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84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03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56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508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118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917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8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2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8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2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45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75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954689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374384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97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109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74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88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09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900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00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20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9750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3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37551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441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137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5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2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3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86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5566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15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82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54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31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72849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795233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28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991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47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80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820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62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4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7928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75977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052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elta.by/society/view/minprom-promyshlennyj-turizm-v-belarusi-v-2023-godu-budet-na-podjeme-568303-2023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holdingbkm.com/catalog/elektrogruzovi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oldingbkm.com/catalog/tramva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belarus.by/belarus/information/tradition/dozinki-obychai-i-tradici.html" TargetMode="External"/><Relationship Id="rId10" Type="http://schemas.openxmlformats.org/officeDocument/2006/relationships/hyperlink" Target="https://abw.by/news/commercial/2023/06/11/maz-i-mzkt-pokazali-novye-elektrobusy-na-vystavke-v-minsk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elinterexpo.by/mediatsentr/news/innoprom-2023-v-ekaterinburge-chto-budet-predstavlyat-belarus-na-mezhdunarodnoy-promyshlennoy-vystav/" TargetMode="External"/><Relationship Id="rId14" Type="http://schemas.openxmlformats.org/officeDocument/2006/relationships/hyperlink" Target="https://mst.gov.by/ru/belurus-turisticheskaya/vidy-turizma/agroekoturiz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19FD-7477-4E71-ADC4-32632847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степанович</cp:lastModifiedBy>
  <cp:revision>2</cp:revision>
  <cp:lastPrinted>2023-10-27T11:18:00Z</cp:lastPrinted>
  <dcterms:created xsi:type="dcterms:W3CDTF">2023-11-17T08:41:00Z</dcterms:created>
  <dcterms:modified xsi:type="dcterms:W3CDTF">2023-11-17T08:41:00Z</dcterms:modified>
</cp:coreProperties>
</file>