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F0079" w14:textId="77777777" w:rsidR="00394D74" w:rsidRPr="00A95887" w:rsidRDefault="00B66D2A" w:rsidP="00A95887">
      <w:pPr>
        <w:ind w:right="-330" w:firstLine="0"/>
        <w:jc w:val="center"/>
        <w:rPr>
          <w:bCs/>
          <w:sz w:val="18"/>
          <w:szCs w:val="18"/>
        </w:rPr>
      </w:pPr>
      <w:r w:rsidRPr="00A95887">
        <w:rPr>
          <w:bCs/>
          <w:sz w:val="18"/>
          <w:szCs w:val="18"/>
        </w:rPr>
        <w:t>УЧРЕЖДЕНИЕ</w:t>
      </w:r>
      <w:r w:rsidR="00394D74" w:rsidRPr="00A95887">
        <w:rPr>
          <w:bCs/>
          <w:sz w:val="18"/>
          <w:szCs w:val="18"/>
        </w:rPr>
        <w:t xml:space="preserve"> ОБРАЗОВАНИЯ</w:t>
      </w:r>
    </w:p>
    <w:p w14:paraId="4A91EFA8" w14:textId="77777777" w:rsidR="00394D74" w:rsidRPr="00A95887" w:rsidRDefault="00394D74" w:rsidP="00A95887">
      <w:pPr>
        <w:ind w:right="-330" w:firstLine="0"/>
        <w:jc w:val="center"/>
        <w:rPr>
          <w:sz w:val="18"/>
          <w:szCs w:val="18"/>
        </w:rPr>
      </w:pPr>
      <w:r w:rsidRPr="00A95887">
        <w:rPr>
          <w:sz w:val="18"/>
          <w:szCs w:val="18"/>
        </w:rPr>
        <w:t>«МИНСКИЙ</w:t>
      </w:r>
      <w:r w:rsidR="00A95887" w:rsidRPr="00A95887">
        <w:rPr>
          <w:sz w:val="18"/>
          <w:szCs w:val="18"/>
        </w:rPr>
        <w:t xml:space="preserve"> ГОСУДАРСТВЕННЫЙ</w:t>
      </w:r>
      <w:r w:rsidRPr="00A95887">
        <w:rPr>
          <w:sz w:val="18"/>
          <w:szCs w:val="18"/>
        </w:rPr>
        <w:t xml:space="preserve"> ФИНАНСОВО-ЭКОНОМИЧЕСКИЙ КОЛЛЕДЖ»</w:t>
      </w:r>
    </w:p>
    <w:p w14:paraId="5BA3E7BB" w14:textId="77777777" w:rsidR="00394D74" w:rsidRDefault="00394D74">
      <w:pPr>
        <w:tabs>
          <w:tab w:val="left" w:pos="300"/>
        </w:tabs>
        <w:ind w:firstLine="0"/>
        <w:jc w:val="center"/>
        <w:rPr>
          <w:bCs/>
          <w:sz w:val="24"/>
          <w:szCs w:val="24"/>
        </w:rPr>
      </w:pPr>
    </w:p>
    <w:p w14:paraId="39FDD9C2" w14:textId="77777777" w:rsidR="00394D74" w:rsidRDefault="00394D74">
      <w:pPr>
        <w:tabs>
          <w:tab w:val="left" w:pos="300"/>
        </w:tabs>
        <w:ind w:firstLine="0"/>
        <w:jc w:val="center"/>
        <w:rPr>
          <w:sz w:val="28"/>
        </w:rPr>
      </w:pPr>
    </w:p>
    <w:p w14:paraId="5A97C5BC" w14:textId="77777777" w:rsidR="00394D74" w:rsidRDefault="00394D74">
      <w:pPr>
        <w:tabs>
          <w:tab w:val="left" w:pos="300"/>
        </w:tabs>
        <w:ind w:firstLine="0"/>
        <w:jc w:val="center"/>
        <w:rPr>
          <w:sz w:val="28"/>
        </w:rPr>
      </w:pPr>
    </w:p>
    <w:p w14:paraId="0B89AA79" w14:textId="77777777" w:rsidR="00394D74" w:rsidRDefault="00394D74">
      <w:pPr>
        <w:tabs>
          <w:tab w:val="left" w:pos="300"/>
        </w:tabs>
        <w:ind w:firstLine="0"/>
        <w:jc w:val="center"/>
        <w:rPr>
          <w:sz w:val="28"/>
        </w:rPr>
      </w:pPr>
    </w:p>
    <w:p w14:paraId="3B5D8A05" w14:textId="77777777" w:rsidR="00394D74" w:rsidRDefault="00394D74">
      <w:pPr>
        <w:tabs>
          <w:tab w:val="left" w:pos="300"/>
        </w:tabs>
        <w:ind w:firstLine="0"/>
        <w:jc w:val="center"/>
        <w:rPr>
          <w:sz w:val="28"/>
        </w:rPr>
      </w:pPr>
    </w:p>
    <w:p w14:paraId="0E84C626" w14:textId="77777777" w:rsidR="00394D74" w:rsidRDefault="00394D74">
      <w:pPr>
        <w:tabs>
          <w:tab w:val="left" w:pos="300"/>
        </w:tabs>
        <w:ind w:firstLine="0"/>
        <w:jc w:val="center"/>
        <w:rPr>
          <w:sz w:val="28"/>
        </w:rPr>
      </w:pPr>
    </w:p>
    <w:p w14:paraId="16B25B9A" w14:textId="77777777" w:rsidR="00394D74" w:rsidRDefault="00394D74">
      <w:pPr>
        <w:tabs>
          <w:tab w:val="left" w:pos="300"/>
        </w:tabs>
        <w:ind w:firstLine="0"/>
        <w:jc w:val="center"/>
        <w:rPr>
          <w:sz w:val="28"/>
        </w:rPr>
      </w:pPr>
    </w:p>
    <w:p w14:paraId="5370D479" w14:textId="77777777" w:rsidR="00394D74" w:rsidRDefault="00394D74">
      <w:pPr>
        <w:tabs>
          <w:tab w:val="left" w:pos="300"/>
        </w:tabs>
        <w:ind w:firstLine="0"/>
        <w:jc w:val="center"/>
        <w:rPr>
          <w:sz w:val="28"/>
        </w:rPr>
      </w:pPr>
    </w:p>
    <w:p w14:paraId="2A940245" w14:textId="77777777" w:rsidR="00394D74" w:rsidRDefault="00394D74">
      <w:pPr>
        <w:tabs>
          <w:tab w:val="left" w:pos="300"/>
        </w:tabs>
        <w:ind w:firstLine="0"/>
        <w:jc w:val="center"/>
        <w:rPr>
          <w:sz w:val="28"/>
        </w:rPr>
      </w:pPr>
    </w:p>
    <w:p w14:paraId="0B27E284" w14:textId="77777777" w:rsidR="00394D74" w:rsidRDefault="00394D74">
      <w:pPr>
        <w:tabs>
          <w:tab w:val="left" w:pos="300"/>
        </w:tabs>
        <w:ind w:firstLine="0"/>
        <w:jc w:val="center"/>
        <w:rPr>
          <w:sz w:val="28"/>
        </w:rPr>
      </w:pPr>
    </w:p>
    <w:p w14:paraId="1429A671" w14:textId="77777777" w:rsidR="00394D74" w:rsidRDefault="00394D74">
      <w:pPr>
        <w:tabs>
          <w:tab w:val="left" w:pos="300"/>
        </w:tabs>
        <w:ind w:firstLine="0"/>
        <w:jc w:val="center"/>
        <w:rPr>
          <w:sz w:val="28"/>
        </w:rPr>
      </w:pPr>
    </w:p>
    <w:p w14:paraId="1CE2F147" w14:textId="77777777" w:rsidR="00394D74" w:rsidRDefault="00394D74">
      <w:pPr>
        <w:tabs>
          <w:tab w:val="left" w:pos="300"/>
        </w:tabs>
        <w:spacing w:line="360" w:lineRule="auto"/>
        <w:ind w:right="-84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</w:t>
      </w:r>
    </w:p>
    <w:p w14:paraId="494EFB6C" w14:textId="77777777" w:rsidR="00394D74" w:rsidRDefault="00394D74">
      <w:pPr>
        <w:tabs>
          <w:tab w:val="left" w:pos="300"/>
        </w:tabs>
        <w:ind w:right="-85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учащихся по производственной </w:t>
      </w:r>
    </w:p>
    <w:p w14:paraId="761034C6" w14:textId="77777777" w:rsidR="00394D74" w:rsidRDefault="00394D74">
      <w:pPr>
        <w:tabs>
          <w:tab w:val="left" w:pos="300"/>
        </w:tabs>
        <w:ind w:right="-85" w:firstLine="0"/>
        <w:jc w:val="center"/>
        <w:rPr>
          <w:sz w:val="28"/>
          <w:szCs w:val="28"/>
        </w:rPr>
      </w:pPr>
      <w:r>
        <w:rPr>
          <w:sz w:val="28"/>
          <w:szCs w:val="28"/>
        </w:rPr>
        <w:t>(технологической, преддипломной) практике</w:t>
      </w:r>
    </w:p>
    <w:p w14:paraId="66C58843" w14:textId="77777777" w:rsidR="005C4C65" w:rsidRDefault="00394D74" w:rsidP="005C4C65">
      <w:pPr>
        <w:tabs>
          <w:tab w:val="left" w:pos="300"/>
        </w:tabs>
        <w:ind w:right="-85" w:firstLine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по специальности </w:t>
      </w:r>
      <w:r w:rsidR="005C4C65">
        <w:rPr>
          <w:sz w:val="28"/>
          <w:szCs w:val="28"/>
          <w:lang w:eastAsia="uz-Cyrl-UZ"/>
        </w:rPr>
        <w:t xml:space="preserve">5-04-0412-01 </w:t>
      </w:r>
      <w:r w:rsidR="005C4C65">
        <w:rPr>
          <w:sz w:val="28"/>
          <w:szCs w:val="28"/>
        </w:rPr>
        <w:t>«</w:t>
      </w:r>
      <w:r w:rsidR="005C4C65">
        <w:rPr>
          <w:sz w:val="28"/>
          <w:szCs w:val="28"/>
          <w:lang w:eastAsia="uz-Cyrl-UZ"/>
        </w:rPr>
        <w:t>Маркетинговая деятельность</w:t>
      </w:r>
      <w:r w:rsidR="005C4C65">
        <w:rPr>
          <w:sz w:val="28"/>
          <w:szCs w:val="28"/>
        </w:rPr>
        <w:t>»</w:t>
      </w:r>
    </w:p>
    <w:p w14:paraId="430967C1" w14:textId="77777777" w:rsidR="00394D74" w:rsidRDefault="00394D74" w:rsidP="005C4C65">
      <w:pPr>
        <w:tabs>
          <w:tab w:val="left" w:pos="300"/>
        </w:tabs>
        <w:ind w:right="-85" w:firstLine="0"/>
        <w:jc w:val="center"/>
        <w:rPr>
          <w:b/>
          <w:bCs/>
          <w:sz w:val="28"/>
        </w:rPr>
      </w:pPr>
    </w:p>
    <w:p w14:paraId="5ADE22CA" w14:textId="77777777" w:rsidR="00394D74" w:rsidRDefault="00394D74">
      <w:pPr>
        <w:tabs>
          <w:tab w:val="left" w:pos="300"/>
        </w:tabs>
        <w:ind w:firstLine="0"/>
        <w:jc w:val="center"/>
        <w:rPr>
          <w:sz w:val="28"/>
        </w:rPr>
      </w:pPr>
    </w:p>
    <w:p w14:paraId="16E98AC2" w14:textId="77777777" w:rsidR="00394D74" w:rsidRDefault="00394D74">
      <w:pPr>
        <w:tabs>
          <w:tab w:val="left" w:pos="300"/>
        </w:tabs>
        <w:ind w:firstLine="0"/>
        <w:jc w:val="center"/>
        <w:rPr>
          <w:sz w:val="28"/>
        </w:rPr>
      </w:pPr>
    </w:p>
    <w:p w14:paraId="187CF31F" w14:textId="77777777" w:rsidR="00394D74" w:rsidRDefault="00394D74">
      <w:pPr>
        <w:ind w:firstLine="0"/>
        <w:jc w:val="center"/>
        <w:rPr>
          <w:sz w:val="28"/>
        </w:rPr>
      </w:pPr>
    </w:p>
    <w:p w14:paraId="0C879A0C" w14:textId="77777777" w:rsidR="00394D74" w:rsidRDefault="00394D74">
      <w:pPr>
        <w:ind w:firstLine="0"/>
        <w:jc w:val="center"/>
        <w:rPr>
          <w:sz w:val="28"/>
        </w:rPr>
      </w:pPr>
    </w:p>
    <w:p w14:paraId="492D7129" w14:textId="77777777" w:rsidR="00394D74" w:rsidRDefault="00394D74">
      <w:pPr>
        <w:ind w:firstLine="0"/>
        <w:jc w:val="center"/>
        <w:rPr>
          <w:sz w:val="28"/>
        </w:rPr>
      </w:pPr>
    </w:p>
    <w:p w14:paraId="6F5B1193" w14:textId="77777777" w:rsidR="00394D74" w:rsidRDefault="00394D74">
      <w:pPr>
        <w:ind w:firstLine="0"/>
        <w:jc w:val="center"/>
        <w:rPr>
          <w:sz w:val="28"/>
        </w:rPr>
      </w:pPr>
    </w:p>
    <w:p w14:paraId="13BE32E2" w14:textId="77777777" w:rsidR="00394D74" w:rsidRDefault="00394D74">
      <w:pPr>
        <w:ind w:firstLine="0"/>
        <w:jc w:val="center"/>
        <w:rPr>
          <w:sz w:val="28"/>
        </w:rPr>
      </w:pPr>
    </w:p>
    <w:p w14:paraId="02B2D2F6" w14:textId="77777777" w:rsidR="00394D74" w:rsidRDefault="00394D74">
      <w:pPr>
        <w:ind w:firstLine="0"/>
        <w:jc w:val="center"/>
        <w:rPr>
          <w:sz w:val="28"/>
        </w:rPr>
      </w:pPr>
    </w:p>
    <w:p w14:paraId="2153C617" w14:textId="77777777" w:rsidR="00394D74" w:rsidRDefault="00394D74">
      <w:pPr>
        <w:ind w:firstLine="0"/>
        <w:jc w:val="center"/>
        <w:rPr>
          <w:sz w:val="28"/>
        </w:rPr>
      </w:pPr>
    </w:p>
    <w:p w14:paraId="25E325F8" w14:textId="77777777" w:rsidR="00394D74" w:rsidRDefault="00394D74">
      <w:pPr>
        <w:ind w:firstLine="0"/>
        <w:jc w:val="center"/>
        <w:rPr>
          <w:sz w:val="28"/>
        </w:rPr>
      </w:pPr>
    </w:p>
    <w:p w14:paraId="16345BC2" w14:textId="77777777" w:rsidR="00394D74" w:rsidRDefault="00394D74">
      <w:pPr>
        <w:ind w:firstLine="0"/>
        <w:jc w:val="center"/>
        <w:rPr>
          <w:sz w:val="28"/>
        </w:rPr>
      </w:pPr>
    </w:p>
    <w:p w14:paraId="71B0F1F2" w14:textId="77777777" w:rsidR="00394D74" w:rsidRDefault="00394D74">
      <w:pPr>
        <w:ind w:firstLine="0"/>
        <w:jc w:val="center"/>
        <w:rPr>
          <w:sz w:val="28"/>
        </w:rPr>
      </w:pPr>
    </w:p>
    <w:p w14:paraId="2C3ED444" w14:textId="77777777" w:rsidR="00394D74" w:rsidRDefault="00091641">
      <w:pPr>
        <w:ind w:firstLine="0"/>
        <w:jc w:val="center"/>
        <w:rPr>
          <w:sz w:val="28"/>
        </w:rPr>
      </w:pPr>
      <w:r>
        <w:rPr>
          <w:sz w:val="24"/>
          <w:szCs w:val="24"/>
        </w:rPr>
        <w:t>Минск 202</w:t>
      </w:r>
      <w:r w:rsidR="005C4C65">
        <w:rPr>
          <w:sz w:val="24"/>
          <w:szCs w:val="24"/>
        </w:rPr>
        <w:t>5</w:t>
      </w:r>
    </w:p>
    <w:p w14:paraId="0161F838" w14:textId="77777777" w:rsidR="00193B16" w:rsidRDefault="00394D74" w:rsidP="00193B16">
      <w:pPr>
        <w:ind w:firstLine="0"/>
        <w:rPr>
          <w:bCs/>
          <w:sz w:val="22"/>
          <w:szCs w:val="22"/>
        </w:rPr>
      </w:pPr>
      <w:r>
        <w:rPr>
          <w:b/>
          <w:sz w:val="28"/>
        </w:rPr>
        <w:br w:type="page"/>
      </w:r>
      <w:r w:rsidR="00193B16">
        <w:rPr>
          <w:bCs/>
          <w:sz w:val="22"/>
          <w:szCs w:val="22"/>
        </w:rPr>
        <w:lastRenderedPageBreak/>
        <w:t xml:space="preserve">Авторы: Сивец М.Г, зам. директора по учебно-производственной работе; Кисель Е.Г., преподаватель </w:t>
      </w:r>
    </w:p>
    <w:p w14:paraId="267C22B5" w14:textId="77777777" w:rsidR="00193B16" w:rsidRDefault="00193B16" w:rsidP="00193B16">
      <w:pPr>
        <w:ind w:firstLine="0"/>
        <w:rPr>
          <w:bCs/>
          <w:sz w:val="22"/>
          <w:szCs w:val="22"/>
        </w:rPr>
      </w:pPr>
    </w:p>
    <w:p w14:paraId="034C5399" w14:textId="77777777" w:rsidR="00193B16" w:rsidRDefault="00193B16" w:rsidP="00193B16">
      <w:pPr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«Методические рекомендации для руководителя производственной (технологической и преддипломной) практики» разработаны на основании:</w:t>
      </w:r>
    </w:p>
    <w:p w14:paraId="222FCB65" w14:textId="77777777" w:rsidR="00193B16" w:rsidRPr="000E1EE0" w:rsidRDefault="00193B16" w:rsidP="00193B16">
      <w:pPr>
        <w:numPr>
          <w:ilvl w:val="0"/>
          <w:numId w:val="5"/>
        </w:numPr>
        <w:tabs>
          <w:tab w:val="left" w:pos="600"/>
          <w:tab w:val="num" w:pos="1744"/>
        </w:tabs>
        <w:ind w:left="0" w:firstLine="0"/>
        <w:rPr>
          <w:bCs/>
          <w:sz w:val="22"/>
          <w:szCs w:val="22"/>
        </w:rPr>
      </w:pPr>
      <w:r w:rsidRPr="000E1EE0">
        <w:rPr>
          <w:bCs/>
          <w:sz w:val="22"/>
          <w:szCs w:val="22"/>
        </w:rPr>
        <w:t>Положения о практике учащихся, курсантов, осваивающих содержание образовательных программ среднего специального образования, утвержденного Постановлением Совета Министров Республики Беларусь от 31.08.2022 № 572</w:t>
      </w:r>
    </w:p>
    <w:p w14:paraId="1E9AA35F" w14:textId="77777777" w:rsidR="00193B16" w:rsidRPr="00372899" w:rsidRDefault="00193B16" w:rsidP="00193B16">
      <w:pPr>
        <w:numPr>
          <w:ilvl w:val="0"/>
          <w:numId w:val="5"/>
        </w:numPr>
        <w:tabs>
          <w:tab w:val="left" w:pos="600"/>
          <w:tab w:val="num" w:pos="1744"/>
        </w:tabs>
        <w:ind w:left="0" w:firstLine="0"/>
        <w:rPr>
          <w:bCs/>
          <w:sz w:val="22"/>
          <w:szCs w:val="22"/>
        </w:rPr>
      </w:pPr>
      <w:r w:rsidRPr="00372899">
        <w:rPr>
          <w:bCs/>
          <w:sz w:val="22"/>
          <w:szCs w:val="22"/>
        </w:rPr>
        <w:t xml:space="preserve">Программы технологической практики для специальности </w:t>
      </w:r>
      <w:r w:rsidRPr="00372899">
        <w:rPr>
          <w:bCs/>
          <w:sz w:val="22"/>
          <w:szCs w:val="22"/>
        </w:rPr>
        <w:br/>
      </w:r>
      <w:r w:rsidRPr="00372899">
        <w:rPr>
          <w:sz w:val="22"/>
          <w:szCs w:val="22"/>
          <w:lang w:eastAsia="uz-Cyrl-UZ"/>
        </w:rPr>
        <w:t xml:space="preserve">5-04-0412-01 </w:t>
      </w:r>
      <w:r w:rsidRPr="00372899">
        <w:rPr>
          <w:sz w:val="22"/>
          <w:szCs w:val="22"/>
        </w:rPr>
        <w:t>«</w:t>
      </w:r>
      <w:r w:rsidRPr="00372899">
        <w:rPr>
          <w:sz w:val="22"/>
          <w:szCs w:val="22"/>
          <w:lang w:eastAsia="uz-Cyrl-UZ"/>
        </w:rPr>
        <w:t>Маркетинговая деятельность</w:t>
      </w:r>
      <w:r w:rsidRPr="00372899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утвержденной директором учреждения организации</w:t>
      </w:r>
      <w:r w:rsidRPr="00372899">
        <w:rPr>
          <w:bCs/>
          <w:sz w:val="22"/>
          <w:szCs w:val="22"/>
        </w:rPr>
        <w:t xml:space="preserve"> «Минский государственный финансово-экономический колледж» </w:t>
      </w:r>
      <w:r w:rsidRPr="00CD1ED6">
        <w:rPr>
          <w:bCs/>
          <w:sz w:val="22"/>
          <w:szCs w:val="22"/>
        </w:rPr>
        <w:t>30.08.2024</w:t>
      </w:r>
    </w:p>
    <w:p w14:paraId="2D7A32CA" w14:textId="77777777" w:rsidR="00193B16" w:rsidRPr="00372899" w:rsidRDefault="00193B16" w:rsidP="00193B16">
      <w:pPr>
        <w:numPr>
          <w:ilvl w:val="0"/>
          <w:numId w:val="5"/>
        </w:numPr>
        <w:tabs>
          <w:tab w:val="left" w:pos="600"/>
          <w:tab w:val="num" w:pos="1744"/>
        </w:tabs>
        <w:ind w:left="0" w:firstLine="0"/>
        <w:rPr>
          <w:bCs/>
          <w:sz w:val="22"/>
          <w:szCs w:val="22"/>
        </w:rPr>
      </w:pPr>
      <w:r w:rsidRPr="00372899">
        <w:rPr>
          <w:bCs/>
          <w:sz w:val="22"/>
          <w:szCs w:val="22"/>
        </w:rPr>
        <w:t xml:space="preserve">Программы преддипломной практики для специальности </w:t>
      </w:r>
      <w:r w:rsidRPr="00372899">
        <w:rPr>
          <w:bCs/>
          <w:sz w:val="22"/>
          <w:szCs w:val="22"/>
        </w:rPr>
        <w:br/>
      </w:r>
      <w:r w:rsidRPr="00372899">
        <w:rPr>
          <w:sz w:val="22"/>
          <w:szCs w:val="22"/>
          <w:lang w:eastAsia="uz-Cyrl-UZ"/>
        </w:rPr>
        <w:t xml:space="preserve">5-04-0412-01 </w:t>
      </w:r>
      <w:r w:rsidRPr="00372899">
        <w:rPr>
          <w:sz w:val="22"/>
          <w:szCs w:val="22"/>
        </w:rPr>
        <w:t>«</w:t>
      </w:r>
      <w:r w:rsidRPr="00372899">
        <w:rPr>
          <w:sz w:val="22"/>
          <w:szCs w:val="22"/>
          <w:lang w:eastAsia="uz-Cyrl-UZ"/>
        </w:rPr>
        <w:t>Маркетинговая деятельность</w:t>
      </w:r>
      <w:r w:rsidRPr="00372899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утвержденной директором учреждения образования</w:t>
      </w:r>
      <w:r w:rsidRPr="00372899">
        <w:rPr>
          <w:bCs/>
          <w:sz w:val="22"/>
          <w:szCs w:val="22"/>
        </w:rPr>
        <w:t xml:space="preserve"> «Минский государственный финансово-экономический колледж» </w:t>
      </w:r>
      <w:r w:rsidRPr="00CD1ED6">
        <w:rPr>
          <w:bCs/>
          <w:sz w:val="22"/>
          <w:szCs w:val="22"/>
        </w:rPr>
        <w:t>30.08.2024</w:t>
      </w:r>
    </w:p>
    <w:p w14:paraId="43FB4537" w14:textId="77777777" w:rsidR="00193B16" w:rsidRDefault="00193B16" w:rsidP="00193B16">
      <w:pPr>
        <w:pStyle w:val="20"/>
        <w:tabs>
          <w:tab w:val="left" w:pos="6300"/>
        </w:tabs>
        <w:ind w:right="56" w:firstLine="0"/>
        <w:rPr>
          <w:color w:val="C0504D"/>
          <w:sz w:val="22"/>
          <w:szCs w:val="22"/>
        </w:rPr>
      </w:pPr>
    </w:p>
    <w:p w14:paraId="199B184D" w14:textId="77777777" w:rsidR="00193B16" w:rsidRPr="000E1EE0" w:rsidRDefault="00193B16" w:rsidP="00193B16">
      <w:pPr>
        <w:pStyle w:val="20"/>
        <w:tabs>
          <w:tab w:val="left" w:pos="6300"/>
        </w:tabs>
        <w:ind w:right="56" w:firstLine="0"/>
        <w:rPr>
          <w:sz w:val="22"/>
          <w:szCs w:val="22"/>
        </w:rPr>
      </w:pPr>
      <w:r w:rsidRPr="000E1EE0">
        <w:rPr>
          <w:sz w:val="22"/>
          <w:szCs w:val="22"/>
        </w:rPr>
        <w:t>Рассмотрены и одобрены на заседании цикловой комиссии по</w:t>
      </w:r>
      <w:r>
        <w:rPr>
          <w:sz w:val="22"/>
          <w:szCs w:val="22"/>
        </w:rPr>
        <w:t xml:space="preserve"> специальностям </w:t>
      </w:r>
      <w:r w:rsidRPr="000E1EE0">
        <w:rPr>
          <w:sz w:val="22"/>
          <w:szCs w:val="22"/>
        </w:rPr>
        <w:t>«Маркетинг</w:t>
      </w:r>
      <w:r>
        <w:rPr>
          <w:sz w:val="22"/>
          <w:szCs w:val="22"/>
        </w:rPr>
        <w:t>овая деятельность», «Планово-экономическая и аналитическая деятельность» (Протокол № 5  от 19.12.2024</w:t>
      </w:r>
      <w:r w:rsidRPr="000E1EE0">
        <w:rPr>
          <w:sz w:val="22"/>
          <w:szCs w:val="22"/>
        </w:rPr>
        <w:t>)</w:t>
      </w:r>
    </w:p>
    <w:p w14:paraId="6DFFFE83" w14:textId="77777777" w:rsidR="00394D74" w:rsidRPr="006D032F" w:rsidRDefault="00394D74" w:rsidP="00193B16">
      <w:pPr>
        <w:ind w:firstLine="0"/>
        <w:rPr>
          <w:bCs/>
          <w:sz w:val="22"/>
        </w:rPr>
      </w:pPr>
    </w:p>
    <w:p w14:paraId="10D3DECE" w14:textId="77777777" w:rsidR="00394D74" w:rsidRDefault="00394D74">
      <w:pPr>
        <w:tabs>
          <w:tab w:val="left" w:pos="600"/>
          <w:tab w:val="num" w:pos="1744"/>
        </w:tabs>
        <w:ind w:firstLine="0"/>
        <w:rPr>
          <w:bCs/>
          <w:sz w:val="22"/>
        </w:rPr>
      </w:pPr>
    </w:p>
    <w:p w14:paraId="2B173803" w14:textId="77777777" w:rsidR="000B26DB" w:rsidRDefault="000B26DB">
      <w:pPr>
        <w:tabs>
          <w:tab w:val="left" w:pos="150"/>
          <w:tab w:val="left" w:pos="900"/>
        </w:tabs>
        <w:ind w:firstLine="0"/>
        <w:jc w:val="center"/>
        <w:rPr>
          <w:sz w:val="24"/>
          <w:szCs w:val="24"/>
        </w:rPr>
      </w:pPr>
    </w:p>
    <w:p w14:paraId="34CCA741" w14:textId="77777777" w:rsidR="000B26DB" w:rsidRDefault="000B26DB">
      <w:pPr>
        <w:tabs>
          <w:tab w:val="left" w:pos="150"/>
          <w:tab w:val="left" w:pos="900"/>
        </w:tabs>
        <w:ind w:firstLine="0"/>
        <w:jc w:val="center"/>
        <w:rPr>
          <w:sz w:val="24"/>
          <w:szCs w:val="24"/>
        </w:rPr>
      </w:pPr>
    </w:p>
    <w:p w14:paraId="2A392C20" w14:textId="77777777" w:rsidR="000B26DB" w:rsidRDefault="000B26DB">
      <w:pPr>
        <w:tabs>
          <w:tab w:val="left" w:pos="150"/>
          <w:tab w:val="left" w:pos="900"/>
        </w:tabs>
        <w:ind w:firstLine="0"/>
        <w:jc w:val="center"/>
        <w:rPr>
          <w:sz w:val="24"/>
          <w:szCs w:val="24"/>
        </w:rPr>
      </w:pPr>
    </w:p>
    <w:p w14:paraId="6E5E9459" w14:textId="77777777" w:rsidR="000B26DB" w:rsidRDefault="000B26DB">
      <w:pPr>
        <w:tabs>
          <w:tab w:val="left" w:pos="150"/>
          <w:tab w:val="left" w:pos="900"/>
        </w:tabs>
        <w:ind w:firstLine="0"/>
        <w:jc w:val="center"/>
        <w:rPr>
          <w:sz w:val="24"/>
          <w:szCs w:val="24"/>
        </w:rPr>
      </w:pPr>
    </w:p>
    <w:p w14:paraId="3D6E1A89" w14:textId="77777777" w:rsidR="000B26DB" w:rsidRDefault="000B26DB">
      <w:pPr>
        <w:tabs>
          <w:tab w:val="left" w:pos="150"/>
          <w:tab w:val="left" w:pos="900"/>
        </w:tabs>
        <w:ind w:firstLine="0"/>
        <w:jc w:val="center"/>
        <w:rPr>
          <w:sz w:val="24"/>
          <w:szCs w:val="24"/>
        </w:rPr>
      </w:pPr>
    </w:p>
    <w:p w14:paraId="43FCCB84" w14:textId="77777777" w:rsidR="000B26DB" w:rsidRDefault="000B26DB">
      <w:pPr>
        <w:tabs>
          <w:tab w:val="left" w:pos="150"/>
          <w:tab w:val="left" w:pos="900"/>
        </w:tabs>
        <w:ind w:firstLine="0"/>
        <w:jc w:val="center"/>
        <w:rPr>
          <w:sz w:val="24"/>
          <w:szCs w:val="24"/>
        </w:rPr>
      </w:pPr>
    </w:p>
    <w:p w14:paraId="5418674F" w14:textId="77777777" w:rsidR="000B26DB" w:rsidRDefault="000B26DB">
      <w:pPr>
        <w:tabs>
          <w:tab w:val="left" w:pos="150"/>
          <w:tab w:val="left" w:pos="900"/>
        </w:tabs>
        <w:ind w:firstLine="0"/>
        <w:jc w:val="center"/>
        <w:rPr>
          <w:sz w:val="24"/>
          <w:szCs w:val="24"/>
        </w:rPr>
      </w:pPr>
    </w:p>
    <w:p w14:paraId="4740322B" w14:textId="77777777" w:rsidR="000B26DB" w:rsidRDefault="000B26DB">
      <w:pPr>
        <w:tabs>
          <w:tab w:val="left" w:pos="150"/>
          <w:tab w:val="left" w:pos="900"/>
        </w:tabs>
        <w:ind w:firstLine="0"/>
        <w:jc w:val="center"/>
        <w:rPr>
          <w:sz w:val="24"/>
          <w:szCs w:val="24"/>
        </w:rPr>
      </w:pPr>
    </w:p>
    <w:p w14:paraId="04D167C1" w14:textId="77777777" w:rsidR="000B26DB" w:rsidRDefault="000B26DB">
      <w:pPr>
        <w:tabs>
          <w:tab w:val="left" w:pos="150"/>
          <w:tab w:val="left" w:pos="900"/>
        </w:tabs>
        <w:ind w:firstLine="0"/>
        <w:jc w:val="center"/>
        <w:rPr>
          <w:sz w:val="24"/>
          <w:szCs w:val="24"/>
        </w:rPr>
      </w:pPr>
    </w:p>
    <w:p w14:paraId="7085F934" w14:textId="77777777" w:rsidR="000B26DB" w:rsidRDefault="000B26DB">
      <w:pPr>
        <w:tabs>
          <w:tab w:val="left" w:pos="150"/>
          <w:tab w:val="left" w:pos="900"/>
        </w:tabs>
        <w:ind w:firstLine="0"/>
        <w:jc w:val="center"/>
        <w:rPr>
          <w:sz w:val="24"/>
          <w:szCs w:val="24"/>
        </w:rPr>
      </w:pPr>
    </w:p>
    <w:p w14:paraId="5EB63288" w14:textId="77777777" w:rsidR="000B26DB" w:rsidRDefault="000B26DB">
      <w:pPr>
        <w:tabs>
          <w:tab w:val="left" w:pos="150"/>
          <w:tab w:val="left" w:pos="900"/>
        </w:tabs>
        <w:ind w:firstLine="0"/>
        <w:jc w:val="center"/>
        <w:rPr>
          <w:sz w:val="24"/>
          <w:szCs w:val="24"/>
        </w:rPr>
      </w:pPr>
    </w:p>
    <w:p w14:paraId="0EBD61F4" w14:textId="77777777" w:rsidR="00193B16" w:rsidRDefault="00193B16">
      <w:pPr>
        <w:tabs>
          <w:tab w:val="left" w:pos="150"/>
          <w:tab w:val="left" w:pos="900"/>
        </w:tabs>
        <w:ind w:firstLine="0"/>
        <w:jc w:val="center"/>
        <w:rPr>
          <w:sz w:val="24"/>
          <w:szCs w:val="24"/>
        </w:rPr>
      </w:pPr>
    </w:p>
    <w:p w14:paraId="12637941" w14:textId="77777777" w:rsidR="00193B16" w:rsidRDefault="00193B16">
      <w:pPr>
        <w:tabs>
          <w:tab w:val="left" w:pos="150"/>
          <w:tab w:val="left" w:pos="900"/>
        </w:tabs>
        <w:ind w:firstLine="0"/>
        <w:jc w:val="center"/>
        <w:rPr>
          <w:sz w:val="24"/>
          <w:szCs w:val="24"/>
        </w:rPr>
      </w:pPr>
    </w:p>
    <w:p w14:paraId="0D2F5B27" w14:textId="77777777" w:rsidR="000B26DB" w:rsidRDefault="000B26DB">
      <w:pPr>
        <w:tabs>
          <w:tab w:val="left" w:pos="150"/>
          <w:tab w:val="left" w:pos="900"/>
        </w:tabs>
        <w:ind w:firstLine="0"/>
        <w:jc w:val="center"/>
        <w:rPr>
          <w:sz w:val="24"/>
          <w:szCs w:val="24"/>
        </w:rPr>
      </w:pPr>
    </w:p>
    <w:p w14:paraId="6CC8A4E8" w14:textId="77777777" w:rsidR="00394D74" w:rsidRDefault="00394D74">
      <w:pPr>
        <w:tabs>
          <w:tab w:val="left" w:pos="150"/>
          <w:tab w:val="left" w:pos="900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</w:t>
      </w:r>
    </w:p>
    <w:p w14:paraId="686B4BE5" w14:textId="77777777" w:rsidR="00394D74" w:rsidRDefault="00394D74">
      <w:pPr>
        <w:tabs>
          <w:tab w:val="left" w:pos="150"/>
          <w:tab w:val="left" w:pos="900"/>
        </w:tabs>
        <w:ind w:firstLine="0"/>
        <w:jc w:val="center"/>
        <w:rPr>
          <w:sz w:val="12"/>
          <w:szCs w:val="12"/>
        </w:rPr>
      </w:pPr>
    </w:p>
    <w:tbl>
      <w:tblPr>
        <w:tblW w:w="7244" w:type="dxa"/>
        <w:tblLook w:val="01E0" w:firstRow="1" w:lastRow="1" w:firstColumn="1" w:lastColumn="1" w:noHBand="0" w:noVBand="0"/>
      </w:tblPr>
      <w:tblGrid>
        <w:gridCol w:w="408"/>
        <w:gridCol w:w="4950"/>
        <w:gridCol w:w="1886"/>
      </w:tblGrid>
      <w:tr w:rsidR="00394D74" w14:paraId="27D629E3" w14:textId="77777777">
        <w:trPr>
          <w:trHeight w:val="340"/>
        </w:trPr>
        <w:tc>
          <w:tcPr>
            <w:tcW w:w="408" w:type="dxa"/>
          </w:tcPr>
          <w:p w14:paraId="774B7484" w14:textId="77777777" w:rsidR="00394D74" w:rsidRDefault="00394D74">
            <w:pPr>
              <w:numPr>
                <w:ilvl w:val="0"/>
                <w:numId w:val="12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24C1F479" w14:textId="77777777" w:rsidR="00394D74" w:rsidRDefault="00394D74">
            <w:pPr>
              <w:tabs>
                <w:tab w:val="left" w:pos="150"/>
                <w:tab w:val="left" w:pos="900"/>
              </w:tabs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задачи технологической практики</w:t>
            </w:r>
          </w:p>
        </w:tc>
        <w:tc>
          <w:tcPr>
            <w:tcW w:w="1886" w:type="dxa"/>
          </w:tcPr>
          <w:p w14:paraId="3FCC9E00" w14:textId="77777777" w:rsidR="00394D74" w:rsidRDefault="00394D74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94D74" w14:paraId="52376F1C" w14:textId="77777777">
        <w:tc>
          <w:tcPr>
            <w:tcW w:w="408" w:type="dxa"/>
          </w:tcPr>
          <w:p w14:paraId="5E11B2AB" w14:textId="77777777" w:rsidR="00394D74" w:rsidRDefault="00394D74">
            <w:pPr>
              <w:numPr>
                <w:ilvl w:val="0"/>
                <w:numId w:val="12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680035B7" w14:textId="77777777" w:rsidR="00394D74" w:rsidRDefault="00394D7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Примерный тематический план технологической практики</w:t>
            </w:r>
          </w:p>
        </w:tc>
        <w:tc>
          <w:tcPr>
            <w:tcW w:w="1886" w:type="dxa"/>
          </w:tcPr>
          <w:p w14:paraId="6B19A763" w14:textId="77777777" w:rsidR="00394D74" w:rsidRDefault="00394D74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94D74" w14:paraId="20AAF048" w14:textId="77777777">
        <w:tc>
          <w:tcPr>
            <w:tcW w:w="408" w:type="dxa"/>
          </w:tcPr>
          <w:p w14:paraId="33AE5F9D" w14:textId="77777777" w:rsidR="00394D74" w:rsidRDefault="00394D74">
            <w:pPr>
              <w:numPr>
                <w:ilvl w:val="0"/>
                <w:numId w:val="12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4396C6BA" w14:textId="77777777" w:rsidR="00394D74" w:rsidRDefault="00394D7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Выписка из программы технологической практики</w:t>
            </w:r>
          </w:p>
        </w:tc>
        <w:tc>
          <w:tcPr>
            <w:tcW w:w="1886" w:type="dxa"/>
          </w:tcPr>
          <w:p w14:paraId="0A52AC5C" w14:textId="77777777" w:rsidR="00394D74" w:rsidRDefault="00394D74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94D74" w14:paraId="3B8D4D0A" w14:textId="77777777">
        <w:tc>
          <w:tcPr>
            <w:tcW w:w="408" w:type="dxa"/>
          </w:tcPr>
          <w:p w14:paraId="58D0D019" w14:textId="77777777" w:rsidR="00394D74" w:rsidRDefault="00394D74">
            <w:pPr>
              <w:numPr>
                <w:ilvl w:val="0"/>
                <w:numId w:val="12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5DCC3608" w14:textId="77777777" w:rsidR="00394D74" w:rsidRDefault="00394D74">
            <w:pPr>
              <w:tabs>
                <w:tab w:val="left" w:pos="150"/>
                <w:tab w:val="left" w:pos="900"/>
              </w:tabs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Критерии оценки результатов деятельности учащихся по технологической практике</w:t>
            </w:r>
          </w:p>
        </w:tc>
        <w:tc>
          <w:tcPr>
            <w:tcW w:w="1886" w:type="dxa"/>
          </w:tcPr>
          <w:p w14:paraId="7E41C0C5" w14:textId="77777777" w:rsidR="00394D74" w:rsidRDefault="00394D74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394D74" w14:paraId="2BCE2253" w14:textId="77777777">
        <w:trPr>
          <w:trHeight w:val="340"/>
        </w:trPr>
        <w:tc>
          <w:tcPr>
            <w:tcW w:w="408" w:type="dxa"/>
          </w:tcPr>
          <w:p w14:paraId="36D13BB2" w14:textId="77777777" w:rsidR="00394D74" w:rsidRDefault="00394D74">
            <w:pPr>
              <w:numPr>
                <w:ilvl w:val="0"/>
                <w:numId w:val="12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13EBE4F2" w14:textId="77777777" w:rsidR="00394D74" w:rsidRDefault="00394D7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задачи преддипломной практики</w:t>
            </w:r>
          </w:p>
        </w:tc>
        <w:tc>
          <w:tcPr>
            <w:tcW w:w="1886" w:type="dxa"/>
          </w:tcPr>
          <w:p w14:paraId="5BBAE41D" w14:textId="77777777" w:rsidR="00394D74" w:rsidRDefault="00394D74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</w:tr>
      <w:tr w:rsidR="00394D74" w14:paraId="6C71EFB5" w14:textId="77777777">
        <w:tc>
          <w:tcPr>
            <w:tcW w:w="408" w:type="dxa"/>
          </w:tcPr>
          <w:p w14:paraId="1E079250" w14:textId="77777777" w:rsidR="00394D74" w:rsidRDefault="00394D74">
            <w:pPr>
              <w:numPr>
                <w:ilvl w:val="0"/>
                <w:numId w:val="12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2384B778" w14:textId="77777777" w:rsidR="00394D74" w:rsidRDefault="00394D7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Примерный тематический план </w:t>
            </w:r>
            <w:r>
              <w:rPr>
                <w:sz w:val="22"/>
                <w:szCs w:val="22"/>
              </w:rPr>
              <w:t>преддипломной</w:t>
            </w:r>
            <w:r>
              <w:rPr>
                <w:bCs/>
                <w:sz w:val="22"/>
                <w:szCs w:val="22"/>
              </w:rPr>
              <w:t xml:space="preserve"> практики</w:t>
            </w:r>
          </w:p>
        </w:tc>
        <w:tc>
          <w:tcPr>
            <w:tcW w:w="1886" w:type="dxa"/>
          </w:tcPr>
          <w:p w14:paraId="357F371C" w14:textId="77777777" w:rsidR="00394D74" w:rsidRDefault="00394D74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</w:tr>
      <w:tr w:rsidR="00394D74" w14:paraId="14FF036F" w14:textId="77777777">
        <w:trPr>
          <w:trHeight w:val="340"/>
        </w:trPr>
        <w:tc>
          <w:tcPr>
            <w:tcW w:w="408" w:type="dxa"/>
          </w:tcPr>
          <w:p w14:paraId="6A05D7FB" w14:textId="77777777" w:rsidR="00394D74" w:rsidRDefault="00394D74">
            <w:pPr>
              <w:numPr>
                <w:ilvl w:val="0"/>
                <w:numId w:val="12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7D3BA14E" w14:textId="77777777" w:rsidR="00394D74" w:rsidRDefault="00394D7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Выписка из программы преддипломной практики</w:t>
            </w:r>
          </w:p>
        </w:tc>
        <w:tc>
          <w:tcPr>
            <w:tcW w:w="1886" w:type="dxa"/>
          </w:tcPr>
          <w:p w14:paraId="73A82777" w14:textId="77777777" w:rsidR="00394D74" w:rsidRDefault="00394D74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</w:tr>
      <w:tr w:rsidR="00394D74" w14:paraId="177E4949" w14:textId="77777777">
        <w:tc>
          <w:tcPr>
            <w:tcW w:w="408" w:type="dxa"/>
          </w:tcPr>
          <w:p w14:paraId="16336EE7" w14:textId="77777777" w:rsidR="00394D74" w:rsidRDefault="00394D74">
            <w:pPr>
              <w:numPr>
                <w:ilvl w:val="0"/>
                <w:numId w:val="12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4E324286" w14:textId="77777777" w:rsidR="00394D74" w:rsidRDefault="00394D7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Критерии оценки результатов деятельности учащихся по преддипломной практике</w:t>
            </w:r>
          </w:p>
        </w:tc>
        <w:tc>
          <w:tcPr>
            <w:tcW w:w="1886" w:type="dxa"/>
          </w:tcPr>
          <w:p w14:paraId="792EE7C4" w14:textId="77777777" w:rsidR="00394D74" w:rsidRDefault="00394D74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394D74" w14:paraId="7BF24711" w14:textId="77777777">
        <w:tc>
          <w:tcPr>
            <w:tcW w:w="408" w:type="dxa"/>
          </w:tcPr>
          <w:p w14:paraId="62CE2B64" w14:textId="77777777" w:rsidR="00394D74" w:rsidRDefault="00394D74">
            <w:pPr>
              <w:numPr>
                <w:ilvl w:val="0"/>
                <w:numId w:val="12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1A638C2C" w14:textId="77777777" w:rsidR="00394D74" w:rsidRDefault="00394D7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Методические рекомендации по составлению отчета по </w:t>
            </w:r>
            <w:r w:rsidR="004E368F" w:rsidRPr="001901CB">
              <w:rPr>
                <w:bCs/>
                <w:sz w:val="22"/>
                <w:szCs w:val="22"/>
              </w:rPr>
              <w:t>производственной (</w:t>
            </w:r>
            <w:r w:rsidRPr="001901CB">
              <w:rPr>
                <w:bCs/>
                <w:sz w:val="22"/>
                <w:szCs w:val="22"/>
              </w:rPr>
              <w:t>технологической</w:t>
            </w:r>
            <w:r w:rsidR="004E368F" w:rsidRPr="001901CB">
              <w:rPr>
                <w:bCs/>
                <w:sz w:val="22"/>
                <w:szCs w:val="22"/>
              </w:rPr>
              <w:t xml:space="preserve">, </w:t>
            </w:r>
            <w:r w:rsidRPr="001901CB">
              <w:rPr>
                <w:bCs/>
                <w:sz w:val="22"/>
                <w:szCs w:val="22"/>
              </w:rPr>
              <w:t>преддипломной)</w:t>
            </w:r>
            <w:r>
              <w:rPr>
                <w:bCs/>
                <w:sz w:val="22"/>
                <w:szCs w:val="22"/>
              </w:rPr>
              <w:t xml:space="preserve"> практике</w:t>
            </w:r>
          </w:p>
        </w:tc>
        <w:tc>
          <w:tcPr>
            <w:tcW w:w="1886" w:type="dxa"/>
          </w:tcPr>
          <w:p w14:paraId="78053C96" w14:textId="77777777" w:rsidR="00394D74" w:rsidRDefault="00394D74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394D74" w14:paraId="34D9BE88" w14:textId="77777777">
        <w:tc>
          <w:tcPr>
            <w:tcW w:w="408" w:type="dxa"/>
          </w:tcPr>
          <w:p w14:paraId="189D4BB1" w14:textId="77777777" w:rsidR="00394D74" w:rsidRDefault="00394D74">
            <w:pPr>
              <w:numPr>
                <w:ilvl w:val="0"/>
                <w:numId w:val="12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656D8A28" w14:textId="77777777" w:rsidR="00394D74" w:rsidRDefault="00394D7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</w:t>
            </w:r>
          </w:p>
          <w:p w14:paraId="365A1DF6" w14:textId="77777777" w:rsidR="00394D74" w:rsidRDefault="00394D74" w:rsidP="002C4A84">
            <w:pPr>
              <w:tabs>
                <w:tab w:val="left" w:pos="150"/>
                <w:tab w:val="left" w:pos="900"/>
              </w:tabs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Форма календарно-тематического плана прохождения технологической и </w:t>
            </w:r>
            <w:r w:rsidR="002C4A84">
              <w:rPr>
                <w:i/>
                <w:sz w:val="22"/>
                <w:szCs w:val="22"/>
              </w:rPr>
              <w:t>преддипломной практики учащимся</w:t>
            </w:r>
          </w:p>
        </w:tc>
        <w:tc>
          <w:tcPr>
            <w:tcW w:w="1886" w:type="dxa"/>
          </w:tcPr>
          <w:p w14:paraId="3A3C42C1" w14:textId="77777777" w:rsidR="00394D74" w:rsidRDefault="00394D74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394D74" w14:paraId="402AE2AC" w14:textId="77777777">
        <w:tc>
          <w:tcPr>
            <w:tcW w:w="408" w:type="dxa"/>
          </w:tcPr>
          <w:p w14:paraId="206F27C6" w14:textId="77777777" w:rsidR="00394D74" w:rsidRDefault="00394D74">
            <w:pPr>
              <w:numPr>
                <w:ilvl w:val="0"/>
                <w:numId w:val="12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63558B87" w14:textId="77777777" w:rsidR="00394D74" w:rsidRDefault="00394D7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2</w:t>
            </w:r>
          </w:p>
          <w:p w14:paraId="63D6A783" w14:textId="77777777" w:rsidR="00394D74" w:rsidRDefault="00394D7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Образец титульного листа отчета по технологической практике</w:t>
            </w:r>
            <w:r>
              <w:rPr>
                <w:i/>
                <w:sz w:val="22"/>
                <w:szCs w:val="22"/>
              </w:rPr>
              <w:tab/>
            </w:r>
          </w:p>
        </w:tc>
        <w:tc>
          <w:tcPr>
            <w:tcW w:w="1886" w:type="dxa"/>
          </w:tcPr>
          <w:p w14:paraId="3CE534E4" w14:textId="77777777" w:rsidR="00394D74" w:rsidRDefault="00394D74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394D74" w14:paraId="373806CD" w14:textId="77777777">
        <w:tc>
          <w:tcPr>
            <w:tcW w:w="408" w:type="dxa"/>
          </w:tcPr>
          <w:p w14:paraId="4846C424" w14:textId="77777777" w:rsidR="00394D74" w:rsidRDefault="00394D74">
            <w:pPr>
              <w:numPr>
                <w:ilvl w:val="0"/>
                <w:numId w:val="12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5DDF62E2" w14:textId="77777777" w:rsidR="00394D74" w:rsidRDefault="00394D7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3</w:t>
            </w:r>
          </w:p>
          <w:p w14:paraId="5DE14EB8" w14:textId="77777777" w:rsidR="00394D74" w:rsidRDefault="00394D7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Образец титульного листа отчета по преддипломной практике</w:t>
            </w:r>
          </w:p>
        </w:tc>
        <w:tc>
          <w:tcPr>
            <w:tcW w:w="1886" w:type="dxa"/>
          </w:tcPr>
          <w:p w14:paraId="2795C1C9" w14:textId="77777777" w:rsidR="00394D74" w:rsidRDefault="00394D74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394D74" w14:paraId="0B9339A3" w14:textId="77777777">
        <w:tc>
          <w:tcPr>
            <w:tcW w:w="408" w:type="dxa"/>
          </w:tcPr>
          <w:p w14:paraId="7B69A496" w14:textId="77777777" w:rsidR="00394D74" w:rsidRDefault="00394D74">
            <w:pPr>
              <w:numPr>
                <w:ilvl w:val="0"/>
                <w:numId w:val="12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1EDBFE96" w14:textId="77777777" w:rsidR="00394D74" w:rsidRDefault="00394D7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 </w:t>
            </w:r>
          </w:p>
          <w:p w14:paraId="78C29023" w14:textId="77777777" w:rsidR="00394D74" w:rsidRDefault="00394D7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Образец оформления содержания письменного отчета по технологической практике</w:t>
            </w:r>
          </w:p>
        </w:tc>
        <w:tc>
          <w:tcPr>
            <w:tcW w:w="1886" w:type="dxa"/>
          </w:tcPr>
          <w:p w14:paraId="5B209223" w14:textId="77777777" w:rsidR="00394D74" w:rsidRDefault="00394D74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394D74" w14:paraId="289DC448" w14:textId="77777777">
        <w:tc>
          <w:tcPr>
            <w:tcW w:w="408" w:type="dxa"/>
          </w:tcPr>
          <w:p w14:paraId="2A16CB6D" w14:textId="77777777" w:rsidR="00394D74" w:rsidRDefault="00394D74" w:rsidP="005B0B14">
            <w:pPr>
              <w:tabs>
                <w:tab w:val="left" w:pos="150"/>
                <w:tab w:val="left" w:pos="900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4786EAB1" w14:textId="77777777" w:rsidR="00394D74" w:rsidRDefault="00394D7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/>
                <w:sz w:val="22"/>
                <w:szCs w:val="22"/>
              </w:rPr>
            </w:pPr>
          </w:p>
        </w:tc>
        <w:tc>
          <w:tcPr>
            <w:tcW w:w="1886" w:type="dxa"/>
          </w:tcPr>
          <w:p w14:paraId="1DE656D4" w14:textId="77777777" w:rsidR="00394D74" w:rsidRDefault="00394D74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477FB9A6" w14:textId="77777777" w:rsidR="00394D74" w:rsidRDefault="00394D74">
      <w:pPr>
        <w:ind w:firstLine="0"/>
        <w:jc w:val="center"/>
        <w:rPr>
          <w:b/>
          <w:sz w:val="6"/>
          <w:szCs w:val="6"/>
        </w:rPr>
      </w:pPr>
    </w:p>
    <w:p w14:paraId="0A01F7B0" w14:textId="77777777" w:rsidR="00394D74" w:rsidRDefault="00394D74">
      <w:pPr>
        <w:ind w:firstLine="0"/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bCs/>
          <w:caps/>
          <w:sz w:val="24"/>
          <w:szCs w:val="24"/>
        </w:rPr>
        <w:lastRenderedPageBreak/>
        <w:t>Организация и задачи технологической практики</w:t>
      </w:r>
    </w:p>
    <w:p w14:paraId="0887E160" w14:textId="77777777" w:rsidR="00394D74" w:rsidRDefault="00394D74">
      <w:pPr>
        <w:jc w:val="center"/>
        <w:rPr>
          <w:b/>
          <w:sz w:val="24"/>
          <w:szCs w:val="24"/>
        </w:rPr>
      </w:pPr>
    </w:p>
    <w:p w14:paraId="5FDDC975" w14:textId="77777777" w:rsidR="00394D74" w:rsidRDefault="00394D74">
      <w:pPr>
        <w:ind w:firstLine="720"/>
        <w:rPr>
          <w:sz w:val="22"/>
          <w:szCs w:val="22"/>
        </w:rPr>
      </w:pPr>
      <w:r>
        <w:rPr>
          <w:sz w:val="22"/>
          <w:szCs w:val="22"/>
        </w:rPr>
        <w:t>Технологическая практика учащихся является составной частью учебного процесса и позволяет углубить знания, полученные учащимися в процессе обучения, сформировать необходимые практические умения и навыки по обучаемой специальности.</w:t>
      </w:r>
    </w:p>
    <w:p w14:paraId="5A868670" w14:textId="77777777" w:rsidR="00394D74" w:rsidRDefault="00394D74">
      <w:pPr>
        <w:ind w:firstLine="720"/>
        <w:rPr>
          <w:sz w:val="22"/>
          <w:szCs w:val="22"/>
        </w:rPr>
      </w:pPr>
      <w:r>
        <w:rPr>
          <w:sz w:val="22"/>
          <w:szCs w:val="22"/>
        </w:rPr>
        <w:t>Технологическая практика - это эффективное средство подготовки учащихся к их самостоятельной трудовой деятельности.</w:t>
      </w:r>
    </w:p>
    <w:p w14:paraId="75E056F8" w14:textId="77777777" w:rsidR="00394D74" w:rsidRDefault="00394D74">
      <w:pPr>
        <w:ind w:firstLine="720"/>
        <w:rPr>
          <w:sz w:val="22"/>
          <w:szCs w:val="22"/>
        </w:rPr>
      </w:pPr>
      <w:r>
        <w:rPr>
          <w:sz w:val="22"/>
          <w:szCs w:val="22"/>
        </w:rPr>
        <w:t>Организация практики на всех ее этапах обеспечивает:</w:t>
      </w:r>
    </w:p>
    <w:p w14:paraId="3A755198" w14:textId="77777777" w:rsidR="00394D74" w:rsidRDefault="00394D74">
      <w:pPr>
        <w:ind w:firstLine="720"/>
        <w:rPr>
          <w:sz w:val="22"/>
          <w:szCs w:val="22"/>
        </w:rPr>
      </w:pPr>
      <w:r>
        <w:rPr>
          <w:sz w:val="22"/>
          <w:szCs w:val="22"/>
        </w:rPr>
        <w:t>- последовательное расширение круга формируемых у учащихся практических умений и навыков в соответствии с квалификационными характеристиками;</w:t>
      </w:r>
    </w:p>
    <w:p w14:paraId="41C80478" w14:textId="77777777" w:rsidR="00394D74" w:rsidRDefault="00394D74">
      <w:pPr>
        <w:ind w:firstLine="720"/>
        <w:rPr>
          <w:sz w:val="22"/>
          <w:szCs w:val="22"/>
        </w:rPr>
      </w:pPr>
      <w:r>
        <w:rPr>
          <w:sz w:val="22"/>
          <w:szCs w:val="22"/>
        </w:rPr>
        <w:t>- целостность подготовки будущего специалиста к выполнению основных трудовых функций;</w:t>
      </w:r>
    </w:p>
    <w:p w14:paraId="316037AD" w14:textId="77777777" w:rsidR="00394D74" w:rsidRDefault="00394D74">
      <w:pPr>
        <w:ind w:firstLine="720"/>
        <w:rPr>
          <w:sz w:val="22"/>
          <w:szCs w:val="22"/>
        </w:rPr>
      </w:pPr>
      <w:r>
        <w:rPr>
          <w:sz w:val="22"/>
          <w:szCs w:val="22"/>
        </w:rPr>
        <w:t>- связь практического обучения с теоретическим.</w:t>
      </w:r>
    </w:p>
    <w:p w14:paraId="5344B7A5" w14:textId="77777777" w:rsidR="00394D74" w:rsidRDefault="00394D7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Задачами технологической практики являются: приобретение профессиональных умений учащихся, закрепление, углубление и систематизация знаний, полученных при изучении специальных </w:t>
      </w:r>
      <w:r w:rsidR="002C4A84">
        <w:rPr>
          <w:sz w:val="22"/>
          <w:szCs w:val="22"/>
        </w:rPr>
        <w:t>предметов</w:t>
      </w:r>
      <w:r>
        <w:rPr>
          <w:sz w:val="22"/>
          <w:szCs w:val="22"/>
        </w:rPr>
        <w:t xml:space="preserve"> на основе изучения деятельности конкретной организации, приобретение практического опыта, развитие профессионального мышления.</w:t>
      </w:r>
    </w:p>
    <w:p w14:paraId="0E461FF1" w14:textId="77777777" w:rsidR="00394D74" w:rsidRDefault="000F1DD1">
      <w:pPr>
        <w:ind w:firstLine="720"/>
        <w:rPr>
          <w:sz w:val="22"/>
          <w:szCs w:val="22"/>
        </w:rPr>
      </w:pPr>
      <w:r>
        <w:rPr>
          <w:sz w:val="22"/>
          <w:szCs w:val="22"/>
        </w:rPr>
        <w:t>Учебной п</w:t>
      </w:r>
      <w:r w:rsidR="00394D74">
        <w:rPr>
          <w:sz w:val="22"/>
          <w:szCs w:val="22"/>
        </w:rPr>
        <w:t xml:space="preserve">рограммой предусмотрено прохождение технологической практики по </w:t>
      </w:r>
      <w:r w:rsidR="00A544DC">
        <w:rPr>
          <w:sz w:val="22"/>
          <w:szCs w:val="22"/>
        </w:rPr>
        <w:t>учебно</w:t>
      </w:r>
      <w:r w:rsidR="002C4A84">
        <w:rPr>
          <w:sz w:val="22"/>
          <w:szCs w:val="22"/>
        </w:rPr>
        <w:t>му</w:t>
      </w:r>
      <w:r w:rsidR="00A544DC">
        <w:rPr>
          <w:sz w:val="22"/>
          <w:szCs w:val="22"/>
        </w:rPr>
        <w:t xml:space="preserve"> </w:t>
      </w:r>
      <w:r w:rsidR="002C4A84">
        <w:rPr>
          <w:sz w:val="22"/>
          <w:szCs w:val="22"/>
        </w:rPr>
        <w:t>предмету</w:t>
      </w:r>
      <w:r w:rsidR="00394D74">
        <w:rPr>
          <w:sz w:val="22"/>
          <w:szCs w:val="22"/>
        </w:rPr>
        <w:t xml:space="preserve"> «М</w:t>
      </w:r>
      <w:r w:rsidR="00A544DC">
        <w:rPr>
          <w:sz w:val="22"/>
          <w:szCs w:val="22"/>
        </w:rPr>
        <w:t>аркетинг»</w:t>
      </w:r>
      <w:r w:rsidR="00394D74">
        <w:rPr>
          <w:sz w:val="22"/>
          <w:szCs w:val="22"/>
        </w:rPr>
        <w:t>.</w:t>
      </w:r>
    </w:p>
    <w:p w14:paraId="334422B7" w14:textId="77777777" w:rsidR="00394D74" w:rsidRDefault="00394D74">
      <w:pPr>
        <w:ind w:firstLine="720"/>
        <w:rPr>
          <w:sz w:val="22"/>
          <w:szCs w:val="22"/>
        </w:rPr>
      </w:pPr>
      <w:r>
        <w:rPr>
          <w:sz w:val="22"/>
          <w:szCs w:val="22"/>
        </w:rPr>
        <w:t>Продолжительность технологической пра</w:t>
      </w:r>
      <w:r w:rsidR="00F364D1">
        <w:rPr>
          <w:sz w:val="22"/>
          <w:szCs w:val="22"/>
        </w:rPr>
        <w:t xml:space="preserve">ктики составляет </w:t>
      </w:r>
      <w:r w:rsidR="004E368F" w:rsidRPr="001901CB">
        <w:rPr>
          <w:sz w:val="22"/>
          <w:szCs w:val="22"/>
        </w:rPr>
        <w:t>восемь</w:t>
      </w:r>
      <w:r w:rsidR="00F364D1">
        <w:rPr>
          <w:sz w:val="22"/>
          <w:szCs w:val="22"/>
        </w:rPr>
        <w:t xml:space="preserve"> недель (4</w:t>
      </w:r>
      <w:r w:rsidR="00A544DC">
        <w:rPr>
          <w:sz w:val="22"/>
          <w:szCs w:val="22"/>
        </w:rPr>
        <w:t>0</w:t>
      </w:r>
      <w:r>
        <w:rPr>
          <w:sz w:val="22"/>
          <w:szCs w:val="22"/>
        </w:rPr>
        <w:t xml:space="preserve"> рабочих дней).</w:t>
      </w:r>
    </w:p>
    <w:p w14:paraId="57F488DE" w14:textId="77777777" w:rsidR="00394D74" w:rsidRDefault="00394D7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Зачисление учащихся на практику и назначение общих и непосредственных руководителей практики оформляется приказом (распоряжением) по организации. Копия приказа (распоряжения) или выписка из него предоставляется учащемуся для передачи в </w:t>
      </w:r>
      <w:r w:rsidR="00A95887">
        <w:rPr>
          <w:sz w:val="22"/>
          <w:szCs w:val="22"/>
        </w:rPr>
        <w:t>колледж</w:t>
      </w:r>
      <w:r>
        <w:rPr>
          <w:sz w:val="22"/>
          <w:szCs w:val="22"/>
        </w:rPr>
        <w:t xml:space="preserve"> и прикладывается к отчету по практике.</w:t>
      </w:r>
    </w:p>
    <w:p w14:paraId="5B3383F0" w14:textId="77777777" w:rsidR="00394D74" w:rsidRDefault="00394D74">
      <w:pPr>
        <w:ind w:firstLine="720"/>
        <w:rPr>
          <w:sz w:val="22"/>
          <w:szCs w:val="22"/>
        </w:rPr>
      </w:pPr>
      <w:r>
        <w:rPr>
          <w:sz w:val="22"/>
          <w:szCs w:val="22"/>
        </w:rPr>
        <w:t>Руководство технологической практикой может быть возложено на руководителя отдела маркетинга, его заместителя или руководителя структурного подразделения.</w:t>
      </w:r>
    </w:p>
    <w:p w14:paraId="62597F7A" w14:textId="77777777" w:rsidR="00394D74" w:rsidRDefault="00394D74">
      <w:pPr>
        <w:ind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Общий руководитель практики от предприятия:</w:t>
      </w:r>
    </w:p>
    <w:p w14:paraId="1E7C5DBD" w14:textId="77777777" w:rsidR="00394D74" w:rsidRDefault="00394D74">
      <w:pPr>
        <w:numPr>
          <w:ilvl w:val="0"/>
          <w:numId w:val="5"/>
        </w:numPr>
        <w:tabs>
          <w:tab w:val="clear" w:pos="1564"/>
          <w:tab w:val="num" w:pos="900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организует прохождение учащимися практики в соответствии с Положением о практике учащихся, курсантов, осваивающих содержание образовательных программ среднего специального образования и </w:t>
      </w:r>
      <w:r w:rsidR="000F1DD1">
        <w:rPr>
          <w:sz w:val="22"/>
          <w:szCs w:val="22"/>
        </w:rPr>
        <w:t xml:space="preserve">учебной </w:t>
      </w:r>
      <w:r>
        <w:rPr>
          <w:sz w:val="22"/>
          <w:szCs w:val="22"/>
        </w:rPr>
        <w:t>программой практики;</w:t>
      </w:r>
    </w:p>
    <w:p w14:paraId="2424DD26" w14:textId="77777777" w:rsidR="00394D74" w:rsidRDefault="00394D74">
      <w:pPr>
        <w:numPr>
          <w:ilvl w:val="0"/>
          <w:numId w:val="5"/>
        </w:numPr>
        <w:tabs>
          <w:tab w:val="clear" w:pos="1564"/>
          <w:tab w:val="num" w:pos="900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lastRenderedPageBreak/>
        <w:t>определяет учащимся места практики, обеспечивающие наибольшую эффективность ее прохождения;</w:t>
      </w:r>
    </w:p>
    <w:p w14:paraId="3544CB34" w14:textId="77777777" w:rsidR="00394D74" w:rsidRDefault="00394D74">
      <w:pPr>
        <w:numPr>
          <w:ilvl w:val="0"/>
          <w:numId w:val="5"/>
        </w:numPr>
        <w:tabs>
          <w:tab w:val="clear" w:pos="1564"/>
          <w:tab w:val="num" w:pos="900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организует прохождение учащимися обязательного инструктажа по охране труда;</w:t>
      </w:r>
    </w:p>
    <w:p w14:paraId="2B345FE9" w14:textId="77777777" w:rsidR="00394D74" w:rsidRDefault="00394D74">
      <w:pPr>
        <w:numPr>
          <w:ilvl w:val="0"/>
          <w:numId w:val="5"/>
        </w:numPr>
        <w:tabs>
          <w:tab w:val="clear" w:pos="1564"/>
          <w:tab w:val="num" w:pos="900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обеспечивает выполнение </w:t>
      </w:r>
      <w:r w:rsidR="000F1DD1">
        <w:rPr>
          <w:sz w:val="22"/>
          <w:szCs w:val="22"/>
        </w:rPr>
        <w:t xml:space="preserve">учебной </w:t>
      </w:r>
      <w:r>
        <w:rPr>
          <w:sz w:val="22"/>
          <w:szCs w:val="22"/>
        </w:rPr>
        <w:t>программы и календарно-тематического плана практики по структурным подразделениям организации;</w:t>
      </w:r>
    </w:p>
    <w:p w14:paraId="13503534" w14:textId="77777777" w:rsidR="00394D74" w:rsidRDefault="00394D74">
      <w:pPr>
        <w:numPr>
          <w:ilvl w:val="0"/>
          <w:numId w:val="5"/>
        </w:numPr>
        <w:tabs>
          <w:tab w:val="clear" w:pos="1564"/>
          <w:tab w:val="num" w:pos="900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предоставляет учащимся возможность пользоваться имеющейся литературой, законодательным, инструктивным и бланковым материалом;</w:t>
      </w:r>
    </w:p>
    <w:p w14:paraId="0715D147" w14:textId="77777777" w:rsidR="00394D74" w:rsidRDefault="00394D74">
      <w:pPr>
        <w:numPr>
          <w:ilvl w:val="0"/>
          <w:numId w:val="5"/>
        </w:numPr>
        <w:tabs>
          <w:tab w:val="clear" w:pos="1564"/>
          <w:tab w:val="num" w:pos="900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контролирует соблюдение учащимися режима рабочего времени, определенного правилами внутреннего трудового распорядка в данной организации;</w:t>
      </w:r>
    </w:p>
    <w:p w14:paraId="6B0A4BE9" w14:textId="77777777" w:rsidR="00394D74" w:rsidRDefault="00394D74">
      <w:pPr>
        <w:numPr>
          <w:ilvl w:val="0"/>
          <w:numId w:val="5"/>
        </w:numPr>
        <w:tabs>
          <w:tab w:val="clear" w:pos="1564"/>
          <w:tab w:val="num" w:pos="900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осуществляет контроль за условиями труда учащихся;</w:t>
      </w:r>
    </w:p>
    <w:p w14:paraId="050F0F8D" w14:textId="77777777" w:rsidR="00394D74" w:rsidRDefault="00394D74">
      <w:pPr>
        <w:numPr>
          <w:ilvl w:val="0"/>
          <w:numId w:val="5"/>
        </w:numPr>
        <w:tabs>
          <w:tab w:val="clear" w:pos="1564"/>
          <w:tab w:val="num" w:pos="900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несет ответственность за проведение практики и безопасность учащихся в период прохождения ими практики в организации.</w:t>
      </w:r>
    </w:p>
    <w:p w14:paraId="2DD448E6" w14:textId="77777777" w:rsidR="00394D74" w:rsidRDefault="00394D74">
      <w:pPr>
        <w:tabs>
          <w:tab w:val="num" w:pos="900"/>
        </w:tabs>
        <w:rPr>
          <w:sz w:val="22"/>
          <w:szCs w:val="22"/>
        </w:rPr>
      </w:pPr>
      <w:r>
        <w:rPr>
          <w:sz w:val="22"/>
          <w:szCs w:val="22"/>
        </w:rPr>
        <w:t xml:space="preserve">Непосредственное руководство по отдельным разделам (темам, вопросам) осуществляет квалифицированный специалист соответствующего структурного подразделения организации. </w:t>
      </w:r>
    </w:p>
    <w:p w14:paraId="43FD6DA1" w14:textId="77777777" w:rsidR="00394D74" w:rsidRDefault="00394D74">
      <w:pPr>
        <w:ind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Непосредственный руководитель технологической практики:</w:t>
      </w:r>
    </w:p>
    <w:p w14:paraId="6C639DAA" w14:textId="77777777" w:rsidR="00394D74" w:rsidRDefault="00394D74">
      <w:pPr>
        <w:numPr>
          <w:ilvl w:val="0"/>
          <w:numId w:val="9"/>
        </w:numPr>
        <w:tabs>
          <w:tab w:val="clear" w:pos="2284"/>
          <w:tab w:val="num" w:pos="900"/>
        </w:tabs>
        <w:ind w:left="0" w:firstLine="750"/>
        <w:rPr>
          <w:sz w:val="22"/>
          <w:szCs w:val="22"/>
        </w:rPr>
      </w:pPr>
      <w:r>
        <w:rPr>
          <w:sz w:val="22"/>
          <w:szCs w:val="22"/>
        </w:rPr>
        <w:t>распределяет учащихся по рабочим местам в соответствии с календарно-тематическим планом прохождения практики;</w:t>
      </w:r>
    </w:p>
    <w:p w14:paraId="44A47D57" w14:textId="77777777" w:rsidR="00394D74" w:rsidRDefault="00394D74">
      <w:pPr>
        <w:numPr>
          <w:ilvl w:val="0"/>
          <w:numId w:val="5"/>
        </w:numPr>
        <w:tabs>
          <w:tab w:val="clear" w:pos="1564"/>
          <w:tab w:val="left" w:pos="900"/>
          <w:tab w:val="num" w:pos="1050"/>
        </w:tabs>
        <w:ind w:left="0" w:firstLine="750"/>
        <w:rPr>
          <w:sz w:val="22"/>
          <w:szCs w:val="22"/>
        </w:rPr>
      </w:pPr>
      <w:r>
        <w:rPr>
          <w:sz w:val="22"/>
          <w:szCs w:val="22"/>
        </w:rPr>
        <w:t>знакомит учащихся с организацией работы на конкретном рабочем месте при выполнении конкретных видов работ, с передовыми приемами и методами труда;</w:t>
      </w:r>
    </w:p>
    <w:p w14:paraId="756952BC" w14:textId="77777777" w:rsidR="00394D74" w:rsidRDefault="00394D74">
      <w:pPr>
        <w:numPr>
          <w:ilvl w:val="0"/>
          <w:numId w:val="5"/>
        </w:numPr>
        <w:tabs>
          <w:tab w:val="clear" w:pos="1564"/>
          <w:tab w:val="left" w:pos="900"/>
          <w:tab w:val="num" w:pos="1050"/>
        </w:tabs>
        <w:ind w:left="0" w:firstLine="750"/>
        <w:rPr>
          <w:sz w:val="22"/>
          <w:szCs w:val="22"/>
        </w:rPr>
      </w:pPr>
      <w:r>
        <w:rPr>
          <w:sz w:val="22"/>
          <w:szCs w:val="22"/>
        </w:rPr>
        <w:t xml:space="preserve">осуществляет контроль за работой учащихся, за выполнением </w:t>
      </w:r>
      <w:r w:rsidR="000F1DD1">
        <w:rPr>
          <w:sz w:val="22"/>
          <w:szCs w:val="22"/>
        </w:rPr>
        <w:t xml:space="preserve">учебной </w:t>
      </w:r>
      <w:r>
        <w:rPr>
          <w:sz w:val="22"/>
          <w:szCs w:val="22"/>
        </w:rPr>
        <w:t>программы практики, ведением дневника и составлением письменного отчета;</w:t>
      </w:r>
    </w:p>
    <w:p w14:paraId="6497F838" w14:textId="77777777" w:rsidR="00394D74" w:rsidRDefault="00394D74">
      <w:pPr>
        <w:numPr>
          <w:ilvl w:val="0"/>
          <w:numId w:val="5"/>
        </w:numPr>
        <w:tabs>
          <w:tab w:val="clear" w:pos="1564"/>
          <w:tab w:val="left" w:pos="900"/>
          <w:tab w:val="num" w:pos="1050"/>
        </w:tabs>
        <w:ind w:left="0" w:firstLine="750"/>
        <w:rPr>
          <w:sz w:val="22"/>
          <w:szCs w:val="22"/>
        </w:rPr>
      </w:pPr>
      <w:r>
        <w:rPr>
          <w:sz w:val="22"/>
          <w:szCs w:val="22"/>
        </w:rPr>
        <w:t>составляет характеристику-отзыв с отражением в ней уровня профессиональных знаний, умений и навыков учащегося, качества выполнения производственных и индивидуальных заданий, его деловых и коммуникативных качеств.</w:t>
      </w:r>
    </w:p>
    <w:p w14:paraId="351A7B59" w14:textId="77777777" w:rsidR="00394D74" w:rsidRDefault="00394D74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 xml:space="preserve">В период прохождения технологической практики учащийся может привлекаться к различным видам работ, соответствующим профилю образования и </w:t>
      </w:r>
      <w:r w:rsidR="000F1DD1">
        <w:rPr>
          <w:sz w:val="22"/>
          <w:szCs w:val="22"/>
        </w:rPr>
        <w:t xml:space="preserve">учебной </w:t>
      </w:r>
      <w:r>
        <w:rPr>
          <w:sz w:val="22"/>
          <w:szCs w:val="22"/>
        </w:rPr>
        <w:t>программе практики.</w:t>
      </w:r>
    </w:p>
    <w:p w14:paraId="53FADA99" w14:textId="77777777" w:rsidR="00394D74" w:rsidRDefault="00394D7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На основании </w:t>
      </w:r>
      <w:r w:rsidR="000F1DD1">
        <w:rPr>
          <w:sz w:val="22"/>
          <w:szCs w:val="22"/>
        </w:rPr>
        <w:t xml:space="preserve">учебной </w:t>
      </w:r>
      <w:r>
        <w:rPr>
          <w:sz w:val="22"/>
          <w:szCs w:val="22"/>
        </w:rPr>
        <w:t>программы технологической практики, примерного тематического плана технологической практики,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особенностей маркетинговой политики организации, учащийся совместно с руководителем практики составляет календарно-тематический план прохождения практики по форме, приведенной в </w:t>
      </w:r>
      <w:r>
        <w:rPr>
          <w:sz w:val="22"/>
          <w:szCs w:val="22"/>
        </w:rPr>
        <w:lastRenderedPageBreak/>
        <w:t xml:space="preserve">приложении 1. </w:t>
      </w:r>
      <w:r w:rsidR="000F1DD1">
        <w:rPr>
          <w:sz w:val="22"/>
          <w:szCs w:val="22"/>
        </w:rPr>
        <w:t>Учебная п</w:t>
      </w:r>
      <w:r>
        <w:rPr>
          <w:sz w:val="22"/>
          <w:szCs w:val="22"/>
        </w:rPr>
        <w:t>рограмма практики может корректироваться с учетом изменений в законодательстве.</w:t>
      </w:r>
    </w:p>
    <w:p w14:paraId="59A1148B" w14:textId="77777777" w:rsidR="00394D74" w:rsidRDefault="00394D74">
      <w:pPr>
        <w:rPr>
          <w:sz w:val="22"/>
          <w:szCs w:val="22"/>
        </w:rPr>
      </w:pPr>
      <w:r>
        <w:rPr>
          <w:sz w:val="22"/>
          <w:szCs w:val="22"/>
        </w:rPr>
        <w:t xml:space="preserve">При отсутствии отдельных операций для реализации </w:t>
      </w:r>
      <w:r w:rsidR="000F1DD1">
        <w:rPr>
          <w:sz w:val="22"/>
          <w:szCs w:val="22"/>
        </w:rPr>
        <w:t xml:space="preserve">учебной </w:t>
      </w:r>
      <w:r>
        <w:rPr>
          <w:sz w:val="22"/>
          <w:szCs w:val="22"/>
        </w:rPr>
        <w:t xml:space="preserve">программы практики соответствующие темы сокращаются или исключаются из календарно-тематического плана, а высвободившееся время распределяется на другие темы для более глубокого их изучения. При этом выполнение учащимися отдельных видов работ, предусмотренных </w:t>
      </w:r>
      <w:r w:rsidR="000F1DD1">
        <w:rPr>
          <w:sz w:val="22"/>
          <w:szCs w:val="22"/>
        </w:rPr>
        <w:t xml:space="preserve">учебной </w:t>
      </w:r>
      <w:r>
        <w:rPr>
          <w:sz w:val="22"/>
          <w:szCs w:val="22"/>
        </w:rPr>
        <w:t>программой, должно планироваться на время фактического выполнения этих работ организацией.</w:t>
      </w:r>
    </w:p>
    <w:p w14:paraId="139E0718" w14:textId="77777777" w:rsidR="00394D74" w:rsidRDefault="00394D74">
      <w:pPr>
        <w:rPr>
          <w:sz w:val="22"/>
          <w:szCs w:val="22"/>
        </w:rPr>
      </w:pPr>
      <w:r>
        <w:rPr>
          <w:sz w:val="22"/>
          <w:szCs w:val="22"/>
        </w:rPr>
        <w:t>Календарно-тематический план составляется в двух экземплярах, подписывается учащимся и утверждается общим руководителем практики (один экземпляр хранится у учащегося, затем прилагается к отчету по практике, другой - у руководителя практики).</w:t>
      </w:r>
    </w:p>
    <w:p w14:paraId="3082DB18" w14:textId="77777777" w:rsidR="00394D74" w:rsidRDefault="00394D7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Для учета выполненной работы каждый практикант ведет дневник, который выдается руководителем практики от </w:t>
      </w:r>
      <w:r w:rsidR="00A95887">
        <w:rPr>
          <w:sz w:val="22"/>
          <w:szCs w:val="22"/>
        </w:rPr>
        <w:t>колледжа</w:t>
      </w:r>
      <w:r>
        <w:rPr>
          <w:sz w:val="22"/>
          <w:szCs w:val="22"/>
        </w:rPr>
        <w:t>. В дневнике практикант записывает проделанную в течение дня работу. Записи производятся в день выполнения задания. Непосредственный руководитель ежедневно проверяет сделанные записи и подписывает дневник.</w:t>
      </w:r>
    </w:p>
    <w:p w14:paraId="271BE41D" w14:textId="77777777" w:rsidR="00394D74" w:rsidRDefault="00394D74">
      <w:pPr>
        <w:ind w:firstLine="750"/>
        <w:rPr>
          <w:sz w:val="22"/>
          <w:szCs w:val="22"/>
        </w:rPr>
      </w:pPr>
      <w:r>
        <w:rPr>
          <w:sz w:val="22"/>
          <w:szCs w:val="22"/>
        </w:rPr>
        <w:t>По мере прохождения практики учащийся составляет отчет. Отчет сдается руководителю практики на проверку. На отчете проставляется подпись руководителя практики, заверенная печатью.</w:t>
      </w:r>
    </w:p>
    <w:p w14:paraId="740AEF71" w14:textId="77777777" w:rsidR="00394D74" w:rsidRDefault="00394D74">
      <w:pPr>
        <w:ind w:firstLine="720"/>
        <w:rPr>
          <w:sz w:val="24"/>
          <w:szCs w:val="24"/>
        </w:rPr>
      </w:pPr>
      <w:r>
        <w:rPr>
          <w:sz w:val="22"/>
          <w:szCs w:val="22"/>
        </w:rPr>
        <w:t xml:space="preserve">Составленный отчет о прохождении практики, дневник прохождения практики с характеристикой-отзывом представляются в </w:t>
      </w:r>
      <w:r w:rsidR="00A95887">
        <w:rPr>
          <w:sz w:val="22"/>
          <w:szCs w:val="22"/>
        </w:rPr>
        <w:t>колледж</w:t>
      </w:r>
      <w:r>
        <w:rPr>
          <w:sz w:val="22"/>
          <w:szCs w:val="22"/>
        </w:rPr>
        <w:t xml:space="preserve"> по окончании практики</w:t>
      </w:r>
      <w:r>
        <w:rPr>
          <w:sz w:val="24"/>
          <w:szCs w:val="24"/>
        </w:rPr>
        <w:t xml:space="preserve">. </w:t>
      </w:r>
    </w:p>
    <w:p w14:paraId="6290CA1E" w14:textId="77777777" w:rsidR="00D56778" w:rsidRDefault="00394D74" w:rsidP="00D56778">
      <w:pPr>
        <w:ind w:firstLine="0"/>
        <w:rPr>
          <w:sz w:val="16"/>
          <w:szCs w:val="16"/>
        </w:rPr>
      </w:pPr>
      <w:r>
        <w:rPr>
          <w:szCs w:val="24"/>
        </w:rPr>
        <w:br w:type="page"/>
      </w:r>
    </w:p>
    <w:p w14:paraId="67A6DBB4" w14:textId="77777777" w:rsidR="00204E92" w:rsidRPr="00204E92" w:rsidRDefault="00204E92" w:rsidP="00204E92">
      <w:pPr>
        <w:spacing w:line="276" w:lineRule="auto"/>
        <w:ind w:right="-1"/>
        <w:jc w:val="center"/>
        <w:rPr>
          <w:b/>
          <w:caps/>
          <w:sz w:val="20"/>
        </w:rPr>
      </w:pPr>
      <w:r w:rsidRPr="00204E92">
        <w:rPr>
          <w:b/>
          <w:caps/>
          <w:sz w:val="20"/>
        </w:rPr>
        <w:lastRenderedPageBreak/>
        <w:t>тематический план</w:t>
      </w:r>
    </w:p>
    <w:p w14:paraId="07477D6F" w14:textId="77777777" w:rsidR="00771CAD" w:rsidRPr="009C340F" w:rsidRDefault="00771CAD" w:rsidP="00771CAD">
      <w:pPr>
        <w:ind w:firstLine="0"/>
        <w:jc w:val="right"/>
        <w:rPr>
          <w:bCs/>
          <w:sz w:val="20"/>
        </w:rPr>
      </w:pPr>
    </w:p>
    <w:tbl>
      <w:tblPr>
        <w:tblW w:w="7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1620"/>
      </w:tblGrid>
      <w:tr w:rsidR="00771CAD" w:rsidRPr="00B223AE" w14:paraId="1D12A0D0" w14:textId="77777777" w:rsidTr="00F364D1">
        <w:tc>
          <w:tcPr>
            <w:tcW w:w="5598" w:type="dxa"/>
            <w:tcBorders>
              <w:bottom w:val="single" w:sz="4" w:space="0" w:color="auto"/>
            </w:tcBorders>
            <w:shd w:val="clear" w:color="auto" w:fill="auto"/>
          </w:tcPr>
          <w:p w14:paraId="5CA3B429" w14:textId="77777777" w:rsidR="00771CAD" w:rsidRPr="00B223AE" w:rsidRDefault="00771CAD" w:rsidP="00F364D1">
            <w:pPr>
              <w:pStyle w:val="11"/>
              <w:jc w:val="center"/>
              <w:rPr>
                <w:sz w:val="20"/>
              </w:rPr>
            </w:pPr>
          </w:p>
          <w:p w14:paraId="0F436283" w14:textId="77777777" w:rsidR="00771CAD" w:rsidRPr="00B223AE" w:rsidRDefault="00771CAD" w:rsidP="00F364D1">
            <w:pPr>
              <w:pStyle w:val="11"/>
              <w:jc w:val="center"/>
              <w:rPr>
                <w:iCs/>
                <w:snapToGrid/>
                <w:sz w:val="20"/>
              </w:rPr>
            </w:pPr>
            <w:r w:rsidRPr="00B223AE">
              <w:rPr>
                <w:sz w:val="20"/>
              </w:rPr>
              <w:t>Тема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726F85C" w14:textId="77777777" w:rsidR="00771CAD" w:rsidRPr="00B223AE" w:rsidRDefault="00771CAD" w:rsidP="00F364D1">
            <w:pPr>
              <w:jc w:val="center"/>
              <w:rPr>
                <w:bCs/>
                <w:iCs/>
                <w:sz w:val="20"/>
              </w:rPr>
            </w:pPr>
            <w:r w:rsidRPr="00B223AE">
              <w:rPr>
                <w:bCs/>
                <w:iCs/>
                <w:sz w:val="20"/>
              </w:rPr>
              <w:t>Количество учебных часов</w:t>
            </w:r>
          </w:p>
        </w:tc>
      </w:tr>
      <w:tr w:rsidR="00771CAD" w:rsidRPr="00B223AE" w14:paraId="79D5A454" w14:textId="77777777" w:rsidTr="00F364D1">
        <w:tc>
          <w:tcPr>
            <w:tcW w:w="5598" w:type="dxa"/>
            <w:tcBorders>
              <w:bottom w:val="nil"/>
            </w:tcBorders>
            <w:shd w:val="clear" w:color="auto" w:fill="auto"/>
          </w:tcPr>
          <w:p w14:paraId="6EB018A9" w14:textId="77777777" w:rsidR="00771CAD" w:rsidRPr="00B223AE" w:rsidRDefault="00771CAD" w:rsidP="00F364D1">
            <w:pPr>
              <w:pStyle w:val="aa"/>
              <w:jc w:val="both"/>
              <w:outlineLvl w:val="0"/>
              <w:rPr>
                <w:b w:val="0"/>
                <w:sz w:val="20"/>
              </w:rPr>
            </w:pPr>
            <w:r w:rsidRPr="00B223AE">
              <w:rPr>
                <w:sz w:val="20"/>
              </w:rPr>
              <w:t>Вводное зан</w:t>
            </w:r>
            <w:r>
              <w:rPr>
                <w:sz w:val="20"/>
              </w:rPr>
              <w:t>ятие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14:paraId="74AF0813" w14:textId="77777777" w:rsidR="00771CAD" w:rsidRPr="00B223AE" w:rsidRDefault="00771CAD" w:rsidP="00F364D1">
            <w:pPr>
              <w:jc w:val="center"/>
              <w:rPr>
                <w:sz w:val="20"/>
              </w:rPr>
            </w:pPr>
            <w:r w:rsidRPr="00B223AE">
              <w:rPr>
                <w:sz w:val="20"/>
              </w:rPr>
              <w:t>6</w:t>
            </w:r>
          </w:p>
        </w:tc>
      </w:tr>
      <w:tr w:rsidR="00771CAD" w:rsidRPr="00B223AE" w14:paraId="5B9949C7" w14:textId="77777777" w:rsidTr="00F364D1">
        <w:tc>
          <w:tcPr>
            <w:tcW w:w="5598" w:type="dxa"/>
            <w:tcBorders>
              <w:top w:val="nil"/>
            </w:tcBorders>
            <w:shd w:val="clear" w:color="auto" w:fill="auto"/>
          </w:tcPr>
          <w:p w14:paraId="140E2C38" w14:textId="77777777" w:rsidR="00771CAD" w:rsidRPr="00771CAD" w:rsidRDefault="00771CAD" w:rsidP="00F364D1">
            <w:pPr>
              <w:pStyle w:val="aa"/>
              <w:jc w:val="both"/>
              <w:outlineLvl w:val="0"/>
              <w:rPr>
                <w:b w:val="0"/>
                <w:sz w:val="20"/>
              </w:rPr>
            </w:pPr>
            <w:r w:rsidRPr="00771CAD">
              <w:rPr>
                <w:b w:val="0"/>
                <w:sz w:val="20"/>
              </w:rPr>
              <w:t>1. Ознакомление с организацией. Инструктаж по правилам технической безопасности (вводный)</w:t>
            </w:r>
          </w:p>
          <w:p w14:paraId="7EC32400" w14:textId="77777777" w:rsidR="00771CAD" w:rsidRPr="00771CAD" w:rsidRDefault="00771CAD" w:rsidP="00F364D1">
            <w:pPr>
              <w:pStyle w:val="aa"/>
              <w:tabs>
                <w:tab w:val="left" w:pos="1725"/>
              </w:tabs>
              <w:jc w:val="both"/>
              <w:outlineLvl w:val="0"/>
              <w:rPr>
                <w:b w:val="0"/>
                <w:bCs w:val="0"/>
                <w:sz w:val="20"/>
              </w:rPr>
            </w:pPr>
            <w:r w:rsidRPr="00771CAD">
              <w:rPr>
                <w:b w:val="0"/>
                <w:sz w:val="20"/>
              </w:rPr>
              <w:t>2. Изучение типов и методов организации производства</w:t>
            </w:r>
          </w:p>
          <w:p w14:paraId="1F491507" w14:textId="77777777" w:rsidR="00771CAD" w:rsidRPr="00771CAD" w:rsidRDefault="00771CAD" w:rsidP="00F364D1">
            <w:pPr>
              <w:pStyle w:val="aa"/>
              <w:jc w:val="both"/>
              <w:outlineLvl w:val="0"/>
              <w:rPr>
                <w:b w:val="0"/>
                <w:bCs w:val="0"/>
                <w:sz w:val="20"/>
              </w:rPr>
            </w:pPr>
            <w:r w:rsidRPr="00771CAD">
              <w:rPr>
                <w:b w:val="0"/>
                <w:sz w:val="20"/>
              </w:rPr>
              <w:t>3. Изучение рынка, поведение покупателей и потребителей</w:t>
            </w:r>
          </w:p>
          <w:p w14:paraId="51B87F4A" w14:textId="77777777" w:rsidR="00771CAD" w:rsidRPr="00771CAD" w:rsidRDefault="00771CAD" w:rsidP="00F364D1">
            <w:pPr>
              <w:pStyle w:val="aa"/>
              <w:jc w:val="both"/>
              <w:outlineLvl w:val="0"/>
              <w:rPr>
                <w:b w:val="0"/>
                <w:bCs w:val="0"/>
                <w:sz w:val="20"/>
              </w:rPr>
            </w:pPr>
            <w:r w:rsidRPr="00771CAD">
              <w:rPr>
                <w:b w:val="0"/>
                <w:sz w:val="20"/>
              </w:rPr>
              <w:t>4. Изучение товарной политики</w:t>
            </w:r>
          </w:p>
          <w:p w14:paraId="2DF81A3E" w14:textId="77777777" w:rsidR="00771CAD" w:rsidRPr="00771CAD" w:rsidRDefault="00771CAD" w:rsidP="00F364D1">
            <w:pPr>
              <w:pStyle w:val="aa"/>
              <w:jc w:val="both"/>
              <w:outlineLvl w:val="0"/>
              <w:rPr>
                <w:b w:val="0"/>
                <w:bCs w:val="0"/>
                <w:sz w:val="20"/>
              </w:rPr>
            </w:pPr>
            <w:r w:rsidRPr="00771CAD">
              <w:rPr>
                <w:b w:val="0"/>
                <w:sz w:val="20"/>
              </w:rPr>
              <w:t>5. Изучение политики распределения продукции</w:t>
            </w:r>
          </w:p>
          <w:p w14:paraId="221386A1" w14:textId="77777777" w:rsidR="00771CAD" w:rsidRPr="00771CAD" w:rsidRDefault="00771CAD" w:rsidP="00F364D1">
            <w:pPr>
              <w:pStyle w:val="aa"/>
              <w:tabs>
                <w:tab w:val="left" w:pos="0"/>
              </w:tabs>
              <w:ind w:left="360" w:hanging="360"/>
              <w:jc w:val="both"/>
              <w:outlineLvl w:val="0"/>
              <w:rPr>
                <w:b w:val="0"/>
                <w:bCs w:val="0"/>
                <w:sz w:val="20"/>
              </w:rPr>
            </w:pPr>
            <w:r w:rsidRPr="00771CAD">
              <w:rPr>
                <w:b w:val="0"/>
                <w:sz w:val="20"/>
              </w:rPr>
              <w:t>6. Изучение ценовой политики</w:t>
            </w:r>
          </w:p>
          <w:p w14:paraId="62209A9D" w14:textId="77777777" w:rsidR="00771CAD" w:rsidRPr="00771CAD" w:rsidRDefault="00771CAD" w:rsidP="00F364D1">
            <w:pPr>
              <w:pStyle w:val="aa"/>
              <w:tabs>
                <w:tab w:val="left" w:pos="1395"/>
              </w:tabs>
              <w:jc w:val="both"/>
              <w:outlineLvl w:val="0"/>
              <w:rPr>
                <w:b w:val="0"/>
                <w:bCs w:val="0"/>
                <w:sz w:val="20"/>
              </w:rPr>
            </w:pPr>
            <w:r w:rsidRPr="00771CAD">
              <w:rPr>
                <w:b w:val="0"/>
                <w:sz w:val="20"/>
              </w:rPr>
              <w:t>7. Изучение коммуникационной политики</w:t>
            </w:r>
          </w:p>
          <w:p w14:paraId="17D867DB" w14:textId="77777777" w:rsidR="00771CAD" w:rsidRPr="00771CAD" w:rsidRDefault="00771CAD" w:rsidP="00F364D1">
            <w:pPr>
              <w:pStyle w:val="aa"/>
              <w:tabs>
                <w:tab w:val="left" w:pos="2580"/>
                <w:tab w:val="left" w:pos="2820"/>
              </w:tabs>
              <w:jc w:val="both"/>
              <w:outlineLvl w:val="0"/>
              <w:rPr>
                <w:b w:val="0"/>
                <w:sz w:val="20"/>
              </w:rPr>
            </w:pPr>
            <w:r w:rsidRPr="00771CAD">
              <w:rPr>
                <w:b w:val="0"/>
                <w:sz w:val="20"/>
              </w:rPr>
              <w:t>8. Изучение стратегического маркетингового планирования</w:t>
            </w:r>
          </w:p>
          <w:p w14:paraId="641508D5" w14:textId="77777777" w:rsidR="00771CAD" w:rsidRPr="00771CAD" w:rsidRDefault="00771CAD" w:rsidP="00F364D1">
            <w:pPr>
              <w:pStyle w:val="aa"/>
              <w:tabs>
                <w:tab w:val="left" w:pos="2580"/>
                <w:tab w:val="left" w:pos="2820"/>
              </w:tabs>
              <w:jc w:val="both"/>
              <w:outlineLvl w:val="0"/>
              <w:rPr>
                <w:b w:val="0"/>
                <w:bCs w:val="0"/>
                <w:sz w:val="20"/>
              </w:rPr>
            </w:pPr>
            <w:r w:rsidRPr="00771CAD">
              <w:rPr>
                <w:b w:val="0"/>
                <w:sz w:val="20"/>
              </w:rPr>
              <w:t>9. Изучение структуры отдела маркетинга</w:t>
            </w:r>
            <w:r w:rsidRPr="00771CAD">
              <w:rPr>
                <w:b w:val="0"/>
                <w:sz w:val="20"/>
              </w:rPr>
              <w:tab/>
            </w:r>
          </w:p>
          <w:p w14:paraId="1600D023" w14:textId="77777777" w:rsidR="00771CAD" w:rsidRPr="00771CAD" w:rsidRDefault="00771CAD" w:rsidP="00F364D1">
            <w:pPr>
              <w:pStyle w:val="aa"/>
              <w:tabs>
                <w:tab w:val="left" w:pos="2580"/>
                <w:tab w:val="left" w:pos="2820"/>
              </w:tabs>
              <w:jc w:val="both"/>
              <w:outlineLvl w:val="0"/>
              <w:rPr>
                <w:b w:val="0"/>
                <w:bCs w:val="0"/>
                <w:sz w:val="20"/>
              </w:rPr>
            </w:pPr>
            <w:r w:rsidRPr="00771CAD">
              <w:rPr>
                <w:b w:val="0"/>
                <w:sz w:val="20"/>
              </w:rPr>
              <w:t>10. Приобретение профессиональных умений и навыков по специальности</w:t>
            </w:r>
          </w:p>
          <w:p w14:paraId="383D92C0" w14:textId="77777777" w:rsidR="00771CAD" w:rsidRPr="00B223AE" w:rsidRDefault="00771CAD" w:rsidP="00F364D1">
            <w:pPr>
              <w:pStyle w:val="aa"/>
              <w:tabs>
                <w:tab w:val="left" w:pos="2580"/>
                <w:tab w:val="left" w:pos="2820"/>
              </w:tabs>
              <w:jc w:val="both"/>
              <w:outlineLvl w:val="0"/>
              <w:rPr>
                <w:b w:val="0"/>
                <w:bCs w:val="0"/>
                <w:sz w:val="20"/>
              </w:rPr>
            </w:pPr>
            <w:r w:rsidRPr="00B223AE">
              <w:rPr>
                <w:sz w:val="20"/>
              </w:rPr>
              <w:t>Итоговое занятие</w:t>
            </w:r>
          </w:p>
          <w:p w14:paraId="2D33A6E5" w14:textId="77777777" w:rsidR="00771CAD" w:rsidRPr="00B223AE" w:rsidRDefault="00771CAD" w:rsidP="00F364D1">
            <w:pPr>
              <w:jc w:val="right"/>
              <w:rPr>
                <w:b/>
                <w:sz w:val="20"/>
              </w:rPr>
            </w:pPr>
            <w:r w:rsidRPr="00B223AE">
              <w:rPr>
                <w:b/>
                <w:iCs/>
                <w:sz w:val="20"/>
              </w:rPr>
              <w:t>Итого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14:paraId="31965C2F" w14:textId="77777777" w:rsidR="00771CAD" w:rsidRPr="00B223AE" w:rsidRDefault="00771CAD" w:rsidP="00F364D1">
            <w:pPr>
              <w:jc w:val="center"/>
              <w:rPr>
                <w:sz w:val="20"/>
              </w:rPr>
            </w:pPr>
            <w:r w:rsidRPr="00B223AE">
              <w:rPr>
                <w:sz w:val="20"/>
              </w:rPr>
              <w:t>6</w:t>
            </w:r>
          </w:p>
          <w:p w14:paraId="705B4B5E" w14:textId="77777777" w:rsidR="00771CAD" w:rsidRPr="00B223AE" w:rsidRDefault="00771CAD" w:rsidP="00F364D1">
            <w:pPr>
              <w:jc w:val="center"/>
              <w:rPr>
                <w:sz w:val="20"/>
                <w:lang w:val="en-US"/>
              </w:rPr>
            </w:pPr>
            <w:r w:rsidRPr="00B223AE">
              <w:rPr>
                <w:sz w:val="20"/>
                <w:lang w:val="en-US"/>
              </w:rPr>
              <w:t>6</w:t>
            </w:r>
          </w:p>
          <w:p w14:paraId="79673C3F" w14:textId="77777777" w:rsidR="00771CAD" w:rsidRPr="00B223AE" w:rsidRDefault="00771CAD" w:rsidP="00F364D1">
            <w:pPr>
              <w:jc w:val="center"/>
              <w:rPr>
                <w:sz w:val="20"/>
              </w:rPr>
            </w:pPr>
            <w:r w:rsidRPr="00B223AE">
              <w:rPr>
                <w:sz w:val="20"/>
              </w:rPr>
              <w:t>12</w:t>
            </w:r>
          </w:p>
          <w:p w14:paraId="087F3AB2" w14:textId="77777777" w:rsidR="00771CAD" w:rsidRPr="00B223AE" w:rsidRDefault="00771CAD" w:rsidP="00F364D1">
            <w:pPr>
              <w:jc w:val="center"/>
              <w:rPr>
                <w:sz w:val="20"/>
              </w:rPr>
            </w:pPr>
            <w:r w:rsidRPr="00B223AE">
              <w:rPr>
                <w:sz w:val="20"/>
              </w:rPr>
              <w:t>18</w:t>
            </w:r>
          </w:p>
          <w:p w14:paraId="13FB713E" w14:textId="77777777" w:rsidR="00771CAD" w:rsidRPr="00B223AE" w:rsidRDefault="00771CAD" w:rsidP="00F364D1">
            <w:pPr>
              <w:jc w:val="center"/>
              <w:rPr>
                <w:sz w:val="20"/>
              </w:rPr>
            </w:pPr>
            <w:r w:rsidRPr="00B223AE">
              <w:rPr>
                <w:sz w:val="20"/>
              </w:rPr>
              <w:t>18</w:t>
            </w:r>
          </w:p>
          <w:p w14:paraId="3034224E" w14:textId="77777777" w:rsidR="00771CAD" w:rsidRPr="00B223AE" w:rsidRDefault="00771CAD" w:rsidP="00F364D1">
            <w:pPr>
              <w:jc w:val="center"/>
              <w:rPr>
                <w:sz w:val="20"/>
                <w:lang w:val="en-US"/>
              </w:rPr>
            </w:pPr>
            <w:r w:rsidRPr="00B223AE">
              <w:rPr>
                <w:sz w:val="20"/>
                <w:lang w:val="en-US"/>
              </w:rPr>
              <w:t>12</w:t>
            </w:r>
          </w:p>
          <w:p w14:paraId="5B14C873" w14:textId="77777777" w:rsidR="00771CAD" w:rsidRPr="00B223AE" w:rsidRDefault="00771CAD" w:rsidP="00F364D1">
            <w:pPr>
              <w:jc w:val="center"/>
              <w:rPr>
                <w:sz w:val="20"/>
                <w:lang w:val="en-US"/>
              </w:rPr>
            </w:pPr>
            <w:r w:rsidRPr="00B223AE">
              <w:rPr>
                <w:sz w:val="20"/>
                <w:lang w:val="en-US"/>
              </w:rPr>
              <w:t>12</w:t>
            </w:r>
          </w:p>
          <w:p w14:paraId="475AD3DF" w14:textId="77777777" w:rsidR="00771CAD" w:rsidRPr="00B223AE" w:rsidRDefault="00771CAD" w:rsidP="00F364D1">
            <w:pPr>
              <w:jc w:val="center"/>
              <w:rPr>
                <w:sz w:val="20"/>
                <w:lang w:val="en-US"/>
              </w:rPr>
            </w:pPr>
            <w:r w:rsidRPr="00B223AE">
              <w:rPr>
                <w:sz w:val="20"/>
                <w:lang w:val="en-US"/>
              </w:rPr>
              <w:t>20</w:t>
            </w:r>
          </w:p>
          <w:p w14:paraId="027EE1AA" w14:textId="77777777" w:rsidR="00771CAD" w:rsidRPr="00B223AE" w:rsidRDefault="00771CAD" w:rsidP="00F364D1">
            <w:pPr>
              <w:jc w:val="center"/>
              <w:rPr>
                <w:sz w:val="20"/>
                <w:lang w:val="en-US"/>
              </w:rPr>
            </w:pPr>
            <w:r w:rsidRPr="00B223AE">
              <w:rPr>
                <w:sz w:val="20"/>
                <w:lang w:val="en-US"/>
              </w:rPr>
              <w:t>14</w:t>
            </w:r>
          </w:p>
          <w:p w14:paraId="58A3ED74" w14:textId="77777777" w:rsidR="00771CAD" w:rsidRPr="00B223AE" w:rsidRDefault="00771CAD" w:rsidP="00F364D1">
            <w:pPr>
              <w:jc w:val="center"/>
              <w:rPr>
                <w:sz w:val="20"/>
                <w:lang w:val="en-US"/>
              </w:rPr>
            </w:pPr>
            <w:r w:rsidRPr="00B223AE">
              <w:rPr>
                <w:sz w:val="20"/>
                <w:lang w:val="en-US"/>
              </w:rPr>
              <w:t>14</w:t>
            </w:r>
          </w:p>
          <w:p w14:paraId="23D96BE9" w14:textId="77777777" w:rsidR="00771CAD" w:rsidRPr="00B223AE" w:rsidRDefault="00771CAD" w:rsidP="00F364D1">
            <w:pPr>
              <w:jc w:val="center"/>
              <w:rPr>
                <w:sz w:val="20"/>
                <w:lang w:val="en-US"/>
              </w:rPr>
            </w:pPr>
            <w:r w:rsidRPr="00B223AE">
              <w:rPr>
                <w:sz w:val="20"/>
                <w:lang w:val="en-US"/>
              </w:rPr>
              <w:t>150</w:t>
            </w:r>
          </w:p>
          <w:p w14:paraId="670DA248" w14:textId="77777777" w:rsidR="00771CAD" w:rsidRPr="00B223AE" w:rsidRDefault="00771CAD" w:rsidP="00F364D1">
            <w:pPr>
              <w:jc w:val="center"/>
              <w:rPr>
                <w:sz w:val="20"/>
                <w:lang w:val="en-US"/>
              </w:rPr>
            </w:pPr>
          </w:p>
          <w:p w14:paraId="11179FCB" w14:textId="77777777" w:rsidR="00771CAD" w:rsidRPr="00B223AE" w:rsidRDefault="00771CAD" w:rsidP="00F364D1">
            <w:pPr>
              <w:jc w:val="center"/>
              <w:rPr>
                <w:sz w:val="20"/>
                <w:lang w:val="en-US"/>
              </w:rPr>
            </w:pPr>
            <w:r w:rsidRPr="00B223AE">
              <w:rPr>
                <w:sz w:val="20"/>
                <w:lang w:val="en-US"/>
              </w:rPr>
              <w:t>6</w:t>
            </w:r>
          </w:p>
          <w:p w14:paraId="5259D6FB" w14:textId="77777777" w:rsidR="00771CAD" w:rsidRPr="00B223AE" w:rsidRDefault="00771CAD" w:rsidP="00F364D1">
            <w:pPr>
              <w:jc w:val="center"/>
              <w:rPr>
                <w:b/>
                <w:sz w:val="20"/>
                <w:lang w:val="en-US"/>
              </w:rPr>
            </w:pPr>
            <w:r w:rsidRPr="00B223AE">
              <w:rPr>
                <w:b/>
                <w:sz w:val="20"/>
                <w:lang w:val="en-US"/>
              </w:rPr>
              <w:t>288</w:t>
            </w:r>
          </w:p>
        </w:tc>
      </w:tr>
    </w:tbl>
    <w:p w14:paraId="22B03508" w14:textId="77777777" w:rsidR="00D56778" w:rsidRDefault="00D56778" w:rsidP="00D56778">
      <w:pPr>
        <w:pStyle w:val="4"/>
        <w:tabs>
          <w:tab w:val="left" w:pos="5400"/>
        </w:tabs>
        <w:jc w:val="center"/>
        <w:rPr>
          <w:bCs/>
          <w:caps/>
          <w:sz w:val="22"/>
          <w:szCs w:val="22"/>
        </w:rPr>
      </w:pPr>
      <w:r w:rsidRPr="009C340F">
        <w:rPr>
          <w:bCs/>
          <w:sz w:val="20"/>
        </w:rPr>
        <w:br w:type="page"/>
      </w:r>
    </w:p>
    <w:p w14:paraId="5CEF304C" w14:textId="77777777" w:rsidR="00D56778" w:rsidRDefault="00D56778" w:rsidP="00D56778">
      <w:pPr>
        <w:ind w:firstLine="0"/>
        <w:jc w:val="center"/>
        <w:rPr>
          <w:bCs/>
          <w:caps/>
          <w:sz w:val="22"/>
          <w:szCs w:val="22"/>
        </w:rPr>
      </w:pPr>
      <w:r>
        <w:rPr>
          <w:bCs/>
          <w:caps/>
          <w:sz w:val="22"/>
          <w:szCs w:val="22"/>
        </w:rPr>
        <w:lastRenderedPageBreak/>
        <w:t>Выписка из программы технологической практики</w:t>
      </w:r>
    </w:p>
    <w:p w14:paraId="5F1CBCE2" w14:textId="77777777" w:rsidR="00D63BD6" w:rsidRDefault="00D63BD6" w:rsidP="00D56778">
      <w:pPr>
        <w:ind w:firstLine="0"/>
        <w:jc w:val="center"/>
        <w:rPr>
          <w:bCs/>
          <w:caps/>
          <w:sz w:val="22"/>
          <w:szCs w:val="22"/>
        </w:rPr>
      </w:pPr>
    </w:p>
    <w:tbl>
      <w:tblPr>
        <w:tblW w:w="54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7"/>
        <w:gridCol w:w="3773"/>
      </w:tblGrid>
      <w:tr w:rsidR="00D63BD6" w14:paraId="1A7000B2" w14:textId="77777777" w:rsidTr="00115E9E">
        <w:trPr>
          <w:trHeight w:val="469"/>
        </w:trPr>
        <w:tc>
          <w:tcPr>
            <w:tcW w:w="2498" w:type="pct"/>
            <w:vAlign w:val="center"/>
          </w:tcPr>
          <w:p w14:paraId="6C870BCE" w14:textId="77777777" w:rsidR="00D63BD6" w:rsidRPr="000835AB" w:rsidRDefault="00D63BD6" w:rsidP="00115E9E">
            <w:pPr>
              <w:ind w:firstLine="0"/>
              <w:jc w:val="center"/>
              <w:rPr>
                <w:sz w:val="20"/>
              </w:rPr>
            </w:pPr>
            <w:r w:rsidRPr="000835AB">
              <w:rPr>
                <w:sz w:val="20"/>
              </w:rPr>
              <w:t>Содержание темы</w:t>
            </w:r>
          </w:p>
        </w:tc>
        <w:tc>
          <w:tcPr>
            <w:tcW w:w="2502" w:type="pct"/>
            <w:vAlign w:val="center"/>
          </w:tcPr>
          <w:p w14:paraId="13DCD8A5" w14:textId="77777777" w:rsidR="00D63BD6" w:rsidRPr="000835AB" w:rsidRDefault="00115E9E" w:rsidP="00115E9E">
            <w:pPr>
              <w:ind w:firstLine="0"/>
              <w:jc w:val="center"/>
              <w:rPr>
                <w:bCs/>
                <w:sz w:val="20"/>
              </w:rPr>
            </w:pPr>
            <w:r w:rsidRPr="00115E9E">
              <w:rPr>
                <w:bCs/>
                <w:sz w:val="20"/>
              </w:rPr>
              <w:t>Примерные виды работ</w:t>
            </w:r>
          </w:p>
        </w:tc>
      </w:tr>
      <w:tr w:rsidR="00D63BD6" w14:paraId="42033D16" w14:textId="77777777" w:rsidTr="00F364D1">
        <w:tc>
          <w:tcPr>
            <w:tcW w:w="5000" w:type="pct"/>
            <w:gridSpan w:val="2"/>
          </w:tcPr>
          <w:p w14:paraId="55D75C78" w14:textId="77777777" w:rsidR="00D63BD6" w:rsidRPr="0020519E" w:rsidRDefault="00D63BD6" w:rsidP="00F364D1">
            <w:pPr>
              <w:ind w:firstLine="0"/>
              <w:jc w:val="center"/>
              <w:rPr>
                <w:bCs/>
                <w:sz w:val="20"/>
              </w:rPr>
            </w:pPr>
            <w:r w:rsidRPr="0020519E">
              <w:rPr>
                <w:sz w:val="20"/>
              </w:rPr>
              <w:t xml:space="preserve">Тема 1. </w:t>
            </w:r>
            <w:r w:rsidRPr="0020519E">
              <w:rPr>
                <w:b/>
                <w:sz w:val="20"/>
              </w:rPr>
              <w:t>Ознакомление с организацией. Инструктаж по правилам технической безопасности (вводный)</w:t>
            </w:r>
          </w:p>
        </w:tc>
      </w:tr>
      <w:tr w:rsidR="00D63BD6" w14:paraId="1FB3E432" w14:textId="77777777" w:rsidTr="00D63BD6">
        <w:tc>
          <w:tcPr>
            <w:tcW w:w="2498" w:type="pct"/>
          </w:tcPr>
          <w:p w14:paraId="114B5880" w14:textId="77777777" w:rsidR="00D63BD6" w:rsidRPr="0020519E" w:rsidRDefault="00D63BD6" w:rsidP="00F364D1">
            <w:pPr>
              <w:spacing w:line="310" w:lineRule="exact"/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Правила внутреннего трудового распорядка в организации. Требования по  охране труда. Нормы и правила пожарной безопасности. Санитарные нормы и правила. Защитные меры электробезопасности.</w:t>
            </w:r>
          </w:p>
          <w:p w14:paraId="128EE25F" w14:textId="77777777" w:rsidR="00D63BD6" w:rsidRPr="0020519E" w:rsidRDefault="00D63BD6" w:rsidP="00F364D1">
            <w:pPr>
              <w:ind w:firstLine="0"/>
              <w:rPr>
                <w:sz w:val="20"/>
              </w:rPr>
            </w:pPr>
            <w:r w:rsidRPr="0020519E">
              <w:rPr>
                <w:sz w:val="20"/>
              </w:rPr>
              <w:t>Структура производства, ассортимент выпускаемой продукции.</w:t>
            </w:r>
          </w:p>
        </w:tc>
        <w:tc>
          <w:tcPr>
            <w:tcW w:w="2502" w:type="pct"/>
          </w:tcPr>
          <w:p w14:paraId="0E8F0F03" w14:textId="77777777" w:rsidR="00D63BD6" w:rsidRPr="0020519E" w:rsidRDefault="00D63BD6" w:rsidP="00F364D1">
            <w:pPr>
              <w:spacing w:line="310" w:lineRule="exact"/>
              <w:ind w:firstLine="375"/>
              <w:rPr>
                <w:sz w:val="20"/>
              </w:rPr>
            </w:pPr>
            <w:r>
              <w:rPr>
                <w:sz w:val="20"/>
              </w:rPr>
              <w:t xml:space="preserve">Изучить </w:t>
            </w:r>
            <w:r w:rsidRPr="0020519E">
              <w:rPr>
                <w:sz w:val="20"/>
              </w:rPr>
              <w:t>правил</w:t>
            </w:r>
            <w:r>
              <w:rPr>
                <w:sz w:val="20"/>
              </w:rPr>
              <w:t>а</w:t>
            </w:r>
            <w:r w:rsidRPr="0020519E">
              <w:rPr>
                <w:sz w:val="20"/>
              </w:rPr>
              <w:t xml:space="preserve"> внутреннего трудового распорядка в организации, требований по  охране труда, норм и правил пожарной безопасности, санитарных норм и правил. защитных мер электробезопасности.</w:t>
            </w:r>
          </w:p>
          <w:p w14:paraId="213F97EB" w14:textId="77777777" w:rsidR="00D63BD6" w:rsidRPr="0020519E" w:rsidRDefault="00D63BD6" w:rsidP="00F364D1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Изучить структуру производства, ассортимент</w:t>
            </w:r>
            <w:r w:rsidRPr="0020519E">
              <w:rPr>
                <w:sz w:val="20"/>
              </w:rPr>
              <w:t xml:space="preserve"> выпускаемой продукции.</w:t>
            </w:r>
          </w:p>
        </w:tc>
      </w:tr>
      <w:tr w:rsidR="00D63BD6" w14:paraId="42589EF9" w14:textId="77777777" w:rsidTr="00F364D1">
        <w:tc>
          <w:tcPr>
            <w:tcW w:w="5000" w:type="pct"/>
            <w:gridSpan w:val="2"/>
          </w:tcPr>
          <w:p w14:paraId="53461320" w14:textId="77777777" w:rsidR="00D63BD6" w:rsidRPr="0020519E" w:rsidRDefault="00D63BD6" w:rsidP="00F364D1">
            <w:pPr>
              <w:ind w:firstLine="0"/>
              <w:jc w:val="center"/>
              <w:rPr>
                <w:sz w:val="20"/>
              </w:rPr>
            </w:pPr>
            <w:r w:rsidRPr="0020519E">
              <w:rPr>
                <w:sz w:val="20"/>
              </w:rPr>
              <w:t>Тема 2.</w:t>
            </w:r>
            <w:r w:rsidRPr="0020519E">
              <w:rPr>
                <w:b/>
                <w:sz w:val="20"/>
              </w:rPr>
              <w:t xml:space="preserve"> Изучение типов и методов организации производства</w:t>
            </w:r>
          </w:p>
        </w:tc>
      </w:tr>
      <w:tr w:rsidR="00D63BD6" w14:paraId="585B5402" w14:textId="77777777" w:rsidTr="00D63BD6">
        <w:tc>
          <w:tcPr>
            <w:tcW w:w="2498" w:type="pct"/>
          </w:tcPr>
          <w:p w14:paraId="5CD782F5" w14:textId="77777777" w:rsidR="00D63BD6" w:rsidRPr="0020519E" w:rsidRDefault="00D63BD6" w:rsidP="00F364D1">
            <w:pPr>
              <w:tabs>
                <w:tab w:val="left" w:pos="1560"/>
              </w:tabs>
              <w:ind w:firstLine="540"/>
              <w:rPr>
                <w:sz w:val="20"/>
              </w:rPr>
            </w:pPr>
            <w:r w:rsidRPr="0020519E">
              <w:rPr>
                <w:sz w:val="20"/>
              </w:rPr>
              <w:t>Отраслевая структура организации. Формы, типы и методы организации производства, производственные мощности., организация вспомогательного и обслуживающего производства.</w:t>
            </w:r>
          </w:p>
        </w:tc>
        <w:tc>
          <w:tcPr>
            <w:tcW w:w="2502" w:type="pct"/>
          </w:tcPr>
          <w:p w14:paraId="52C7DC4D" w14:textId="77777777" w:rsidR="00D63BD6" w:rsidRPr="0020519E" w:rsidRDefault="00D63BD6" w:rsidP="00F364D1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Изучить отраслевую структуру</w:t>
            </w:r>
            <w:r w:rsidRPr="0020519E">
              <w:rPr>
                <w:sz w:val="20"/>
              </w:rPr>
              <w:t xml:space="preserve"> организации, формы, типов и методов организации производства, производственной мощности, организации вспомогательного и обслуживающего производства.</w:t>
            </w:r>
          </w:p>
        </w:tc>
      </w:tr>
      <w:tr w:rsidR="00D63BD6" w14:paraId="5B09F110" w14:textId="77777777" w:rsidTr="00F364D1">
        <w:tc>
          <w:tcPr>
            <w:tcW w:w="5000" w:type="pct"/>
            <w:gridSpan w:val="2"/>
          </w:tcPr>
          <w:p w14:paraId="42B2A8FE" w14:textId="77777777" w:rsidR="00D63BD6" w:rsidRPr="0020519E" w:rsidRDefault="00D63BD6" w:rsidP="00F364D1">
            <w:pPr>
              <w:ind w:firstLine="0"/>
              <w:jc w:val="center"/>
              <w:rPr>
                <w:sz w:val="20"/>
              </w:rPr>
            </w:pPr>
            <w:r w:rsidRPr="0020519E">
              <w:rPr>
                <w:sz w:val="20"/>
              </w:rPr>
              <w:t xml:space="preserve">Тема 3. </w:t>
            </w:r>
            <w:r w:rsidRPr="0020519E">
              <w:rPr>
                <w:b/>
                <w:sz w:val="20"/>
              </w:rPr>
              <w:t>Изучение рынка, поведения покупателей и потребителей</w:t>
            </w:r>
          </w:p>
        </w:tc>
      </w:tr>
      <w:tr w:rsidR="00D63BD6" w14:paraId="62DB935A" w14:textId="77777777" w:rsidTr="00D63BD6">
        <w:tc>
          <w:tcPr>
            <w:tcW w:w="2498" w:type="pct"/>
          </w:tcPr>
          <w:p w14:paraId="2771D605" w14:textId="77777777" w:rsidR="00D63BD6" w:rsidRPr="0020519E" w:rsidRDefault="00D63BD6" w:rsidP="00F364D1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Конъюнктура рынка, факторы, определяющие конъюнктуру рынка. Показатели исследования рынка: доля, емкость рынка, потенциал рынка.</w:t>
            </w:r>
            <w:r>
              <w:rPr>
                <w:sz w:val="20"/>
              </w:rPr>
              <w:t xml:space="preserve"> </w:t>
            </w:r>
            <w:r w:rsidRPr="0020519E">
              <w:rPr>
                <w:sz w:val="20"/>
              </w:rPr>
              <w:t>Виды рыночной конкуренции. Анализ конкурентной среды  организации.</w:t>
            </w:r>
          </w:p>
          <w:p w14:paraId="552C442C" w14:textId="77777777" w:rsidR="00D63BD6" w:rsidRPr="0020519E" w:rsidRDefault="00D63BD6" w:rsidP="00F364D1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Критерии сегментирования потребительских и деловых рынков. Этапы процесса сегментирования. Стратегии позиционирования. Программа позиционирования, карта позиционирования организации (продукции).</w:t>
            </w:r>
          </w:p>
          <w:p w14:paraId="1E403B55" w14:textId="77777777" w:rsidR="00D63BD6" w:rsidRPr="0020519E" w:rsidRDefault="00D63BD6" w:rsidP="00F364D1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Модели покупательского поведения. Факторы, оказывающие влияние на поведение покупателей. Процесс принятия решения о покупке. Лояльность потребителей. Удовлетворенность / неудовлетворенность потребителей.</w:t>
            </w:r>
          </w:p>
          <w:p w14:paraId="2130DC36" w14:textId="77777777" w:rsidR="00D63BD6" w:rsidRPr="0020519E" w:rsidRDefault="00D63BD6" w:rsidP="00F364D1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lastRenderedPageBreak/>
              <w:t xml:space="preserve">Модель покупательского поведения организации. Факторы, оказывающие влияние на поведение организации- покупателя. </w:t>
            </w:r>
          </w:p>
          <w:p w14:paraId="6A7CBD29" w14:textId="77777777" w:rsidR="00D63BD6" w:rsidRPr="0020519E" w:rsidRDefault="00D63BD6" w:rsidP="00F364D1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 xml:space="preserve">Этапы процесса закупки. Политика закупок. </w:t>
            </w:r>
          </w:p>
          <w:p w14:paraId="4E71BAEA" w14:textId="77777777" w:rsidR="00D63BD6" w:rsidRPr="0020519E" w:rsidRDefault="00D63BD6" w:rsidP="00F364D1">
            <w:pPr>
              <w:ind w:firstLine="540"/>
              <w:rPr>
                <w:sz w:val="20"/>
              </w:rPr>
            </w:pPr>
            <w:r w:rsidRPr="0020519E">
              <w:rPr>
                <w:sz w:val="20"/>
              </w:rPr>
              <w:t>Основные подходы к выбору поставщиков. Источники информации о поставщиках.</w:t>
            </w:r>
          </w:p>
        </w:tc>
        <w:tc>
          <w:tcPr>
            <w:tcW w:w="2502" w:type="pct"/>
          </w:tcPr>
          <w:p w14:paraId="7C1C87DC" w14:textId="77777777" w:rsidR="00D63BD6" w:rsidRPr="0020519E" w:rsidRDefault="00D63BD6" w:rsidP="00F364D1">
            <w:pPr>
              <w:ind w:firstLine="384"/>
              <w:rPr>
                <w:sz w:val="20"/>
              </w:rPr>
            </w:pPr>
            <w:r>
              <w:rPr>
                <w:sz w:val="20"/>
              </w:rPr>
              <w:lastRenderedPageBreak/>
              <w:t>Изучение</w:t>
            </w:r>
            <w:r w:rsidRPr="0020519E">
              <w:rPr>
                <w:sz w:val="20"/>
              </w:rPr>
              <w:t xml:space="preserve"> конъ</w:t>
            </w:r>
            <w:r>
              <w:rPr>
                <w:sz w:val="20"/>
              </w:rPr>
              <w:t>юнктуры рынка, выявление факторов</w:t>
            </w:r>
            <w:r w:rsidRPr="0020519E">
              <w:rPr>
                <w:sz w:val="20"/>
              </w:rPr>
              <w:t>,</w:t>
            </w:r>
            <w:r>
              <w:rPr>
                <w:sz w:val="20"/>
              </w:rPr>
              <w:t xml:space="preserve"> определяющих</w:t>
            </w:r>
            <w:r w:rsidRPr="0020519E">
              <w:rPr>
                <w:sz w:val="20"/>
              </w:rPr>
              <w:t xml:space="preserve"> конъюнктуру рынка, расчет доли, емкости и потенциала рынка.</w:t>
            </w:r>
          </w:p>
          <w:p w14:paraId="6D94EF7E" w14:textId="77777777" w:rsidR="00D63BD6" w:rsidRPr="0020519E" w:rsidRDefault="00D63BD6" w:rsidP="00F364D1">
            <w:pPr>
              <w:ind w:firstLine="375"/>
              <w:rPr>
                <w:sz w:val="20"/>
              </w:rPr>
            </w:pPr>
            <w:r>
              <w:rPr>
                <w:sz w:val="20"/>
              </w:rPr>
              <w:t>Определение вида</w:t>
            </w:r>
            <w:r w:rsidRPr="0020519E">
              <w:rPr>
                <w:sz w:val="20"/>
              </w:rPr>
              <w:t xml:space="preserve"> рыночной конкуренции.</w:t>
            </w:r>
          </w:p>
          <w:p w14:paraId="05B49642" w14:textId="77777777" w:rsidR="00D63BD6" w:rsidRPr="0020519E" w:rsidRDefault="00D63BD6" w:rsidP="00F364D1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>Анализ</w:t>
            </w:r>
            <w:r>
              <w:rPr>
                <w:sz w:val="20"/>
              </w:rPr>
              <w:t xml:space="preserve"> конкурентной среды</w:t>
            </w:r>
            <w:r w:rsidRPr="0020519E">
              <w:rPr>
                <w:sz w:val="20"/>
              </w:rPr>
              <w:t xml:space="preserve"> организации.</w:t>
            </w:r>
          </w:p>
          <w:p w14:paraId="7BF52196" w14:textId="77777777" w:rsidR="00D63BD6" w:rsidRPr="0020519E" w:rsidRDefault="00D63BD6" w:rsidP="00F364D1">
            <w:pPr>
              <w:ind w:firstLine="384"/>
              <w:rPr>
                <w:sz w:val="20"/>
              </w:rPr>
            </w:pPr>
            <w:r w:rsidRPr="0020519E">
              <w:rPr>
                <w:sz w:val="20"/>
              </w:rPr>
              <w:t>Определение критериев сегментирования потребительских и деловых рынков, разработка этапов процесса сегментирования.</w:t>
            </w:r>
          </w:p>
          <w:p w14:paraId="06167FDE" w14:textId="77777777" w:rsidR="00D63BD6" w:rsidRPr="0020519E" w:rsidRDefault="00D63BD6" w:rsidP="00F364D1">
            <w:pPr>
              <w:ind w:firstLine="384"/>
              <w:rPr>
                <w:sz w:val="20"/>
              </w:rPr>
            </w:pPr>
            <w:r w:rsidRPr="0020519E">
              <w:rPr>
                <w:sz w:val="20"/>
              </w:rPr>
              <w:t>Определение стратегии позиционирования, разработка программы позиционирования, построение карты позиционирования для организации (продукции).</w:t>
            </w:r>
          </w:p>
          <w:p w14:paraId="28340B3E" w14:textId="77777777" w:rsidR="00D63BD6" w:rsidRPr="0020519E" w:rsidRDefault="00D63BD6" w:rsidP="00F364D1">
            <w:pPr>
              <w:ind w:firstLine="384"/>
              <w:rPr>
                <w:sz w:val="20"/>
              </w:rPr>
            </w:pPr>
            <w:r w:rsidRPr="0020519E">
              <w:rPr>
                <w:sz w:val="20"/>
              </w:rPr>
              <w:t xml:space="preserve">Изучение модели покупательского поведения, факторов, оказывающих влияние на поведение покупателей. </w:t>
            </w:r>
          </w:p>
          <w:p w14:paraId="6FA007B6" w14:textId="77777777" w:rsidR="00D63BD6" w:rsidRPr="0020519E" w:rsidRDefault="00D63BD6" w:rsidP="00F364D1">
            <w:pPr>
              <w:ind w:firstLine="384"/>
              <w:rPr>
                <w:sz w:val="20"/>
              </w:rPr>
            </w:pPr>
            <w:r w:rsidRPr="0020519E">
              <w:rPr>
                <w:sz w:val="20"/>
              </w:rPr>
              <w:lastRenderedPageBreak/>
              <w:t>Проведение анализа процесса принятия решения о покупке.</w:t>
            </w:r>
          </w:p>
          <w:p w14:paraId="6954C82D" w14:textId="77777777" w:rsidR="00D63BD6" w:rsidRPr="0020519E" w:rsidRDefault="00D63BD6" w:rsidP="00F364D1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>Изучение лояльности потребителей, удовлетворенности/неудовлетворенности потребителей.</w:t>
            </w:r>
          </w:p>
          <w:p w14:paraId="74905850" w14:textId="77777777" w:rsidR="00D63BD6" w:rsidRPr="0020519E" w:rsidRDefault="00D63BD6" w:rsidP="00F364D1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 xml:space="preserve">Изучение модели покупательского поведения организации, факторов, оказывающих влияние на поведение организации-покупателя. </w:t>
            </w:r>
          </w:p>
          <w:p w14:paraId="6098D977" w14:textId="77777777" w:rsidR="00D63BD6" w:rsidRPr="0020519E" w:rsidRDefault="00D63BD6" w:rsidP="00F364D1">
            <w:pPr>
              <w:ind w:firstLine="0"/>
              <w:rPr>
                <w:sz w:val="20"/>
              </w:rPr>
            </w:pPr>
            <w:r w:rsidRPr="0020519E">
              <w:rPr>
                <w:sz w:val="20"/>
              </w:rPr>
              <w:t>Изучение этапов процесса закупки, проведение планирования политики закупок,  основных подходов к выбору поставщиков, источников информации о поставщиках.</w:t>
            </w:r>
          </w:p>
        </w:tc>
      </w:tr>
      <w:tr w:rsidR="00D63BD6" w14:paraId="483AEAB4" w14:textId="77777777" w:rsidTr="00F364D1">
        <w:tc>
          <w:tcPr>
            <w:tcW w:w="5000" w:type="pct"/>
            <w:gridSpan w:val="2"/>
          </w:tcPr>
          <w:p w14:paraId="1CB0DDD5" w14:textId="77777777" w:rsidR="00D63BD6" w:rsidRPr="0020519E" w:rsidRDefault="00D63BD6" w:rsidP="00F364D1">
            <w:pPr>
              <w:ind w:firstLine="0"/>
              <w:jc w:val="center"/>
              <w:rPr>
                <w:sz w:val="20"/>
              </w:rPr>
            </w:pPr>
            <w:r w:rsidRPr="0020519E">
              <w:rPr>
                <w:sz w:val="20"/>
              </w:rPr>
              <w:lastRenderedPageBreak/>
              <w:t>Тема 4</w:t>
            </w:r>
            <w:r w:rsidRPr="0020519E">
              <w:rPr>
                <w:b/>
                <w:sz w:val="20"/>
              </w:rPr>
              <w:t>. Изучение товарной политики</w:t>
            </w:r>
          </w:p>
        </w:tc>
      </w:tr>
      <w:tr w:rsidR="00D63BD6" w14:paraId="25CDE1BE" w14:textId="77777777" w:rsidTr="00D63BD6">
        <w:tc>
          <w:tcPr>
            <w:tcW w:w="2498" w:type="pct"/>
          </w:tcPr>
          <w:p w14:paraId="174AC952" w14:textId="77777777" w:rsidR="00D63BD6" w:rsidRPr="0020519E" w:rsidRDefault="00D63BD6" w:rsidP="00F364D1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Товарный ассортимент организации. Уровни восприятия продукции.</w:t>
            </w:r>
          </w:p>
          <w:p w14:paraId="2B19FEAB" w14:textId="77777777" w:rsidR="00D63BD6" w:rsidRPr="0020519E" w:rsidRDefault="00D63BD6" w:rsidP="00F364D1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 xml:space="preserve">Методика расчета широты, полноты, устойчивости, новизны, структуры, ассортиментного минимума, рациональности товарного ассортимента организации. </w:t>
            </w:r>
          </w:p>
          <w:p w14:paraId="1F4BC296" w14:textId="77777777" w:rsidR="00D63BD6" w:rsidRPr="0020519E" w:rsidRDefault="00D63BD6" w:rsidP="00F364D1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Порядок разработки нового товара: поиск идей о новом товаре; оценка и отбор наилучших идей о товаре; проведение экономического анализа; разработка товара; осуществление пробного маркетинга, производственное и коммерческое освоение нового товара.</w:t>
            </w:r>
          </w:p>
          <w:p w14:paraId="3874AD83" w14:textId="77777777" w:rsidR="00D63BD6" w:rsidRPr="0020519E" w:rsidRDefault="00D63BD6" w:rsidP="00F364D1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Маркетинговая деятельность на отдельных этапах жизненного цикла товара.</w:t>
            </w:r>
          </w:p>
          <w:p w14:paraId="6F315D31" w14:textId="77777777" w:rsidR="00D63BD6" w:rsidRPr="0020519E" w:rsidRDefault="00D63BD6" w:rsidP="00F364D1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Параметры, определяющие конкурентоспособность товара. Сводный индекс конкурентоспособности продукции  организации.</w:t>
            </w:r>
          </w:p>
          <w:p w14:paraId="53D12280" w14:textId="77777777" w:rsidR="00D63BD6" w:rsidRPr="0020519E" w:rsidRDefault="00D63BD6" w:rsidP="00F364D1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Товарный знак и фирменный стиль организации.</w:t>
            </w:r>
          </w:p>
          <w:p w14:paraId="19257287" w14:textId="77777777" w:rsidR="00D63BD6" w:rsidRPr="0020519E" w:rsidRDefault="00D63BD6" w:rsidP="00F364D1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Документы на регистрацию товарного знака, затраты на разработку и регистрацию товарного знака.</w:t>
            </w:r>
          </w:p>
          <w:p w14:paraId="4CA75958" w14:textId="77777777" w:rsidR="00D63BD6" w:rsidRPr="0020519E" w:rsidRDefault="00D63BD6" w:rsidP="00F364D1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 xml:space="preserve">Упаковка товара организации. </w:t>
            </w:r>
          </w:p>
          <w:p w14:paraId="4B1B5691" w14:textId="77777777" w:rsidR="00D63BD6" w:rsidRPr="0020519E" w:rsidRDefault="00D63BD6" w:rsidP="00F364D1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Основные функции упаковки продукции организации.</w:t>
            </w:r>
          </w:p>
          <w:p w14:paraId="72D4CB18" w14:textId="77777777" w:rsidR="00D63BD6" w:rsidRPr="0020519E" w:rsidRDefault="00D63BD6" w:rsidP="00F364D1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lastRenderedPageBreak/>
              <w:t>Система сервисного обслуживания организации.</w:t>
            </w:r>
          </w:p>
          <w:p w14:paraId="6880506D" w14:textId="77777777" w:rsidR="00D63BD6" w:rsidRPr="0020519E" w:rsidRDefault="00D63BD6" w:rsidP="00F364D1">
            <w:pPr>
              <w:ind w:firstLine="0"/>
              <w:rPr>
                <w:sz w:val="20"/>
              </w:rPr>
            </w:pPr>
          </w:p>
        </w:tc>
        <w:tc>
          <w:tcPr>
            <w:tcW w:w="2502" w:type="pct"/>
          </w:tcPr>
          <w:p w14:paraId="1D9A576B" w14:textId="77777777" w:rsidR="00D63BD6" w:rsidRPr="0020519E" w:rsidRDefault="00D63BD6" w:rsidP="00F364D1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lastRenderedPageBreak/>
              <w:t>Анализ товарного ассортимента организации. Определение уровней восприятия продукции.</w:t>
            </w:r>
          </w:p>
          <w:p w14:paraId="451853FA" w14:textId="77777777" w:rsidR="00D63BD6" w:rsidRPr="0020519E" w:rsidRDefault="00D63BD6" w:rsidP="00F364D1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>Расчет  широты, полноты, устойчивости, новизны, структуры, ассортиментного минимума, рациональности товарного ассортимента организации.</w:t>
            </w:r>
          </w:p>
          <w:p w14:paraId="515A68D3" w14:textId="77777777" w:rsidR="00D63BD6" w:rsidRPr="0020519E" w:rsidRDefault="00D63BD6" w:rsidP="00F364D1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>Изучение порядка разработки нового товара: поиск идей о новом товаре; оценка и отбор наилучших идей о товаре; проведение экономического анализа; разработка товара; осуществление пробного маркетинга, производственного и коммерческого освоения нового товара.</w:t>
            </w:r>
          </w:p>
          <w:p w14:paraId="147439AD" w14:textId="77777777" w:rsidR="00D63BD6" w:rsidRPr="0020519E" w:rsidRDefault="00D63BD6" w:rsidP="00F364D1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>Изучение маркетинговой деятельности на отдельных этапах жизненного цикла товара.</w:t>
            </w:r>
          </w:p>
          <w:p w14:paraId="49D55F37" w14:textId="77777777" w:rsidR="00D63BD6" w:rsidRPr="0020519E" w:rsidRDefault="00D63BD6" w:rsidP="00F364D1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>Изучение параметров, определяющих конкурентоспособность товара. Расчет сводного индекса конкурентоспособности продукции  организации.</w:t>
            </w:r>
          </w:p>
          <w:p w14:paraId="19B291C1" w14:textId="77777777" w:rsidR="00D63BD6" w:rsidRPr="0020519E" w:rsidRDefault="00D63BD6" w:rsidP="00F364D1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>Характеристика товарного знака и фирменного стиля организации.</w:t>
            </w:r>
          </w:p>
          <w:p w14:paraId="728E6B9B" w14:textId="77777777" w:rsidR="00D63BD6" w:rsidRPr="0020519E" w:rsidRDefault="00D63BD6" w:rsidP="00F364D1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 xml:space="preserve">Изучение документов на регистрацию товарного знака, затрат по разработке и регистрации товарного </w:t>
            </w:r>
            <w:r w:rsidRPr="0020519E">
              <w:rPr>
                <w:sz w:val="20"/>
              </w:rPr>
              <w:lastRenderedPageBreak/>
              <w:t>знака.</w:t>
            </w:r>
          </w:p>
          <w:p w14:paraId="5CC318FC" w14:textId="77777777" w:rsidR="00D63BD6" w:rsidRPr="0020519E" w:rsidRDefault="00D63BD6" w:rsidP="00F364D1">
            <w:pPr>
              <w:tabs>
                <w:tab w:val="left" w:pos="1110"/>
              </w:tabs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>Характеристика упаковки товара  организации.</w:t>
            </w:r>
          </w:p>
          <w:p w14:paraId="43A2692B" w14:textId="77777777" w:rsidR="00D63BD6" w:rsidRPr="0020519E" w:rsidRDefault="00D63BD6" w:rsidP="00F364D1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>Определение основных функций упаковки продукции организации.</w:t>
            </w:r>
          </w:p>
          <w:p w14:paraId="48A9667F" w14:textId="77777777" w:rsidR="00D63BD6" w:rsidRPr="0020519E" w:rsidRDefault="00D63BD6" w:rsidP="00F364D1">
            <w:pPr>
              <w:ind w:firstLine="0"/>
              <w:rPr>
                <w:sz w:val="20"/>
              </w:rPr>
            </w:pPr>
            <w:r w:rsidRPr="0020519E">
              <w:rPr>
                <w:sz w:val="20"/>
              </w:rPr>
              <w:t>Анализ системы сервисного обслуживания организации.</w:t>
            </w:r>
          </w:p>
        </w:tc>
      </w:tr>
      <w:tr w:rsidR="00D63BD6" w14:paraId="23F4F2F0" w14:textId="77777777" w:rsidTr="00F364D1">
        <w:tc>
          <w:tcPr>
            <w:tcW w:w="5000" w:type="pct"/>
            <w:gridSpan w:val="2"/>
          </w:tcPr>
          <w:p w14:paraId="6659F410" w14:textId="77777777" w:rsidR="00D63BD6" w:rsidRPr="004F0E92" w:rsidRDefault="00D63BD6" w:rsidP="00F364D1">
            <w:pPr>
              <w:ind w:firstLine="0"/>
              <w:jc w:val="center"/>
              <w:rPr>
                <w:sz w:val="20"/>
              </w:rPr>
            </w:pPr>
            <w:r w:rsidRPr="004F0E92">
              <w:rPr>
                <w:sz w:val="20"/>
              </w:rPr>
              <w:lastRenderedPageBreak/>
              <w:t>Тема 5.</w:t>
            </w:r>
            <w:r w:rsidRPr="004F0E92">
              <w:rPr>
                <w:b/>
                <w:sz w:val="20"/>
              </w:rPr>
              <w:t xml:space="preserve"> Изучение политики распределения продукции</w:t>
            </w:r>
          </w:p>
        </w:tc>
      </w:tr>
      <w:tr w:rsidR="00D63BD6" w14:paraId="21A55F92" w14:textId="77777777" w:rsidTr="00D63BD6">
        <w:tc>
          <w:tcPr>
            <w:tcW w:w="2498" w:type="pct"/>
          </w:tcPr>
          <w:p w14:paraId="0718B4F6" w14:textId="77777777" w:rsidR="00D63BD6" w:rsidRPr="004F0E92" w:rsidRDefault="00D63BD6" w:rsidP="00F364D1">
            <w:pPr>
              <w:ind w:firstLine="360"/>
              <w:rPr>
                <w:sz w:val="20"/>
              </w:rPr>
            </w:pPr>
            <w:r w:rsidRPr="004F0E92">
              <w:rPr>
                <w:sz w:val="20"/>
              </w:rPr>
              <w:t>Каналы распределения продукции организации и их уровни.</w:t>
            </w:r>
          </w:p>
          <w:p w14:paraId="59E2F7B0" w14:textId="77777777" w:rsidR="00D63BD6" w:rsidRPr="004F0E92" w:rsidRDefault="00D63BD6" w:rsidP="00F364D1">
            <w:pPr>
              <w:ind w:firstLine="360"/>
              <w:rPr>
                <w:sz w:val="20"/>
              </w:rPr>
            </w:pPr>
            <w:r w:rsidRPr="004F0E92">
              <w:rPr>
                <w:sz w:val="20"/>
              </w:rPr>
              <w:t>Типы и функции посредников. Эффективность каналов товародвижения организации.</w:t>
            </w:r>
          </w:p>
          <w:p w14:paraId="73450F39" w14:textId="77777777" w:rsidR="00D63BD6" w:rsidRPr="004F0E92" w:rsidRDefault="00D63BD6" w:rsidP="00F364D1">
            <w:pPr>
              <w:ind w:firstLine="360"/>
              <w:rPr>
                <w:sz w:val="20"/>
              </w:rPr>
            </w:pPr>
            <w:r w:rsidRPr="004F0E92">
              <w:rPr>
                <w:sz w:val="20"/>
              </w:rPr>
              <w:t xml:space="preserve">Система управления каналами распределения продукции организации. </w:t>
            </w:r>
          </w:p>
          <w:p w14:paraId="3B65FA50" w14:textId="77777777" w:rsidR="00D63BD6" w:rsidRPr="004F0E92" w:rsidRDefault="00D63BD6" w:rsidP="00F364D1">
            <w:pPr>
              <w:ind w:firstLine="360"/>
              <w:rPr>
                <w:sz w:val="20"/>
              </w:rPr>
            </w:pPr>
            <w:r w:rsidRPr="004F0E92">
              <w:rPr>
                <w:sz w:val="20"/>
              </w:rPr>
              <w:t>Типы и причины конфликтов в маркетинговых каналах.</w:t>
            </w:r>
          </w:p>
          <w:p w14:paraId="5240AB99" w14:textId="77777777" w:rsidR="00D63BD6" w:rsidRPr="004F0E92" w:rsidRDefault="00D63BD6" w:rsidP="00F364D1">
            <w:pPr>
              <w:ind w:firstLine="0"/>
              <w:rPr>
                <w:sz w:val="20"/>
              </w:rPr>
            </w:pPr>
          </w:p>
        </w:tc>
        <w:tc>
          <w:tcPr>
            <w:tcW w:w="2502" w:type="pct"/>
          </w:tcPr>
          <w:p w14:paraId="1603F2F0" w14:textId="77777777" w:rsidR="00D63BD6" w:rsidRPr="004F0E92" w:rsidRDefault="00D63BD6" w:rsidP="00F364D1">
            <w:pPr>
              <w:ind w:firstLine="375"/>
              <w:rPr>
                <w:sz w:val="20"/>
              </w:rPr>
            </w:pPr>
            <w:r w:rsidRPr="004F0E92">
              <w:rPr>
                <w:sz w:val="20"/>
              </w:rPr>
              <w:t xml:space="preserve"> Анализ каналов распределения продукции организации и определение их уровня.</w:t>
            </w:r>
          </w:p>
          <w:p w14:paraId="308B994F" w14:textId="77777777" w:rsidR="00D63BD6" w:rsidRPr="004F0E92" w:rsidRDefault="00D63BD6" w:rsidP="00F364D1">
            <w:pPr>
              <w:ind w:firstLine="375"/>
              <w:rPr>
                <w:sz w:val="20"/>
              </w:rPr>
            </w:pPr>
            <w:r w:rsidRPr="004F0E92">
              <w:rPr>
                <w:sz w:val="20"/>
              </w:rPr>
              <w:t>Изучение типов посредников организации и их функций, эффективности каналов товародвижения организации.</w:t>
            </w:r>
          </w:p>
          <w:p w14:paraId="76854769" w14:textId="77777777" w:rsidR="00D63BD6" w:rsidRPr="004F0E92" w:rsidRDefault="00D63BD6" w:rsidP="00F364D1">
            <w:pPr>
              <w:ind w:firstLine="375"/>
              <w:rPr>
                <w:sz w:val="20"/>
              </w:rPr>
            </w:pPr>
            <w:r w:rsidRPr="004F0E92">
              <w:rPr>
                <w:sz w:val="20"/>
              </w:rPr>
              <w:t xml:space="preserve">Выявление системы управления каналами распределения продукции организации. </w:t>
            </w:r>
          </w:p>
          <w:p w14:paraId="72116D92" w14:textId="77777777" w:rsidR="00D63BD6" w:rsidRPr="004F0E92" w:rsidRDefault="00D63BD6" w:rsidP="00F364D1">
            <w:pPr>
              <w:ind w:firstLine="0"/>
              <w:rPr>
                <w:sz w:val="20"/>
              </w:rPr>
            </w:pPr>
            <w:r w:rsidRPr="004F0E92">
              <w:rPr>
                <w:sz w:val="20"/>
              </w:rPr>
              <w:t>Изучение типов и причин конфликтов в маркетинговых каналах.</w:t>
            </w:r>
          </w:p>
        </w:tc>
      </w:tr>
      <w:tr w:rsidR="00D63BD6" w14:paraId="7C5AEC58" w14:textId="77777777" w:rsidTr="00F364D1">
        <w:tc>
          <w:tcPr>
            <w:tcW w:w="5000" w:type="pct"/>
            <w:gridSpan w:val="2"/>
          </w:tcPr>
          <w:p w14:paraId="60501C4F" w14:textId="77777777" w:rsidR="00D63BD6" w:rsidRPr="0094140E" w:rsidRDefault="00D63BD6" w:rsidP="00F364D1">
            <w:pPr>
              <w:ind w:firstLine="0"/>
              <w:jc w:val="center"/>
              <w:rPr>
                <w:sz w:val="20"/>
              </w:rPr>
            </w:pPr>
            <w:r w:rsidRPr="0094140E">
              <w:rPr>
                <w:sz w:val="20"/>
              </w:rPr>
              <w:t xml:space="preserve">Тема 6. </w:t>
            </w:r>
            <w:r w:rsidRPr="0094140E">
              <w:rPr>
                <w:b/>
                <w:sz w:val="20"/>
              </w:rPr>
              <w:t>Изучение ценовой политики</w:t>
            </w:r>
          </w:p>
        </w:tc>
      </w:tr>
      <w:tr w:rsidR="00D63BD6" w14:paraId="0B528312" w14:textId="77777777" w:rsidTr="00D63BD6">
        <w:tc>
          <w:tcPr>
            <w:tcW w:w="2498" w:type="pct"/>
          </w:tcPr>
          <w:p w14:paraId="4729F084" w14:textId="77777777" w:rsidR="00D63BD6" w:rsidRPr="0094140E" w:rsidRDefault="00D63BD6" w:rsidP="00F364D1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 xml:space="preserve"> Основные направления ценовой политики организации. </w:t>
            </w:r>
          </w:p>
          <w:p w14:paraId="2EFCDE3B" w14:textId="77777777" w:rsidR="00D63BD6" w:rsidRPr="0094140E" w:rsidRDefault="00D63BD6" w:rsidP="00F364D1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 xml:space="preserve">Факторы ценообразования: внешние и внутренние, влияющие на установление цен.  </w:t>
            </w:r>
          </w:p>
          <w:p w14:paraId="35E654F3" w14:textId="77777777" w:rsidR="00D63BD6" w:rsidRPr="0094140E" w:rsidRDefault="00D63BD6" w:rsidP="00F364D1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>Методы расчета базового уровня цены: на основе затрат, с ориентацией на спрос, с ориентацией на уровень конкуренции.</w:t>
            </w:r>
          </w:p>
          <w:p w14:paraId="6055CE1C" w14:textId="77777777" w:rsidR="00D63BD6" w:rsidRPr="0094140E" w:rsidRDefault="00D63BD6" w:rsidP="00F364D1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 xml:space="preserve">Стратегии установление цены на новые товары: метод «снятие сливок», проникновение на рынок, установление цены на новый товар-имитатор. </w:t>
            </w:r>
          </w:p>
          <w:p w14:paraId="56D0EE39" w14:textId="77777777" w:rsidR="00D63BD6" w:rsidRPr="0094140E" w:rsidRDefault="00D63BD6" w:rsidP="00F364D1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>Цены в рамках товарного ассортимента.</w:t>
            </w:r>
          </w:p>
          <w:p w14:paraId="284FE9AF" w14:textId="77777777" w:rsidR="00D63BD6" w:rsidRPr="0094140E" w:rsidRDefault="00D63BD6" w:rsidP="00F364D1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 xml:space="preserve">Психологические аспекты установления цены: установление престижных цен, неокругленных цен, стандартных цен, стимулирующее ценообразование. </w:t>
            </w:r>
          </w:p>
          <w:p w14:paraId="1CC4A469" w14:textId="77777777" w:rsidR="00D63BD6" w:rsidRPr="0094140E" w:rsidRDefault="00D63BD6" w:rsidP="00F364D1">
            <w:pPr>
              <w:ind w:firstLine="450"/>
              <w:rPr>
                <w:sz w:val="20"/>
              </w:rPr>
            </w:pPr>
            <w:r w:rsidRPr="0094140E">
              <w:rPr>
                <w:sz w:val="20"/>
              </w:rPr>
              <w:t>Политика скидок: функциональные скидки, количественные скидки, временные скидки, сконто, зачеты.</w:t>
            </w:r>
          </w:p>
        </w:tc>
        <w:tc>
          <w:tcPr>
            <w:tcW w:w="2502" w:type="pct"/>
          </w:tcPr>
          <w:p w14:paraId="3EE40EB6" w14:textId="77777777" w:rsidR="00D63BD6" w:rsidRPr="0094140E" w:rsidRDefault="00D63BD6" w:rsidP="00F364D1">
            <w:pPr>
              <w:ind w:firstLine="384"/>
              <w:rPr>
                <w:sz w:val="20"/>
              </w:rPr>
            </w:pPr>
            <w:r w:rsidRPr="0094140E">
              <w:rPr>
                <w:sz w:val="20"/>
              </w:rPr>
              <w:t>Изучение основных направлений ценовой политики организации.</w:t>
            </w:r>
          </w:p>
          <w:p w14:paraId="4E15294B" w14:textId="77777777" w:rsidR="00D63BD6" w:rsidRPr="0094140E" w:rsidRDefault="00D63BD6" w:rsidP="00F364D1">
            <w:pPr>
              <w:ind w:firstLine="384"/>
              <w:rPr>
                <w:sz w:val="20"/>
              </w:rPr>
            </w:pPr>
            <w:r w:rsidRPr="0094140E">
              <w:rPr>
                <w:sz w:val="20"/>
              </w:rPr>
              <w:t xml:space="preserve">Выявление факторов ценообразования: внешние и внутренние, влияющие на установление цен.  </w:t>
            </w:r>
          </w:p>
          <w:p w14:paraId="1CDDFF89" w14:textId="77777777" w:rsidR="00D63BD6" w:rsidRPr="0094140E" w:rsidRDefault="00D63BD6" w:rsidP="00F364D1">
            <w:pPr>
              <w:ind w:firstLine="384"/>
              <w:rPr>
                <w:sz w:val="20"/>
              </w:rPr>
            </w:pPr>
            <w:r w:rsidRPr="0094140E">
              <w:rPr>
                <w:sz w:val="20"/>
              </w:rPr>
              <w:t>Изучение методов расчета базового уровня цены:   на основе затрат, с ориентацией на спрос, с ориентацией на уровень конкуренции.</w:t>
            </w:r>
          </w:p>
          <w:p w14:paraId="0BA0E3B8" w14:textId="77777777" w:rsidR="00D63BD6" w:rsidRPr="0094140E" w:rsidRDefault="00D63BD6" w:rsidP="00F364D1">
            <w:pPr>
              <w:ind w:firstLine="384"/>
              <w:rPr>
                <w:sz w:val="20"/>
              </w:rPr>
            </w:pPr>
            <w:r w:rsidRPr="0094140E">
              <w:rPr>
                <w:sz w:val="20"/>
              </w:rPr>
              <w:t xml:space="preserve">Изучение стратегии установления цены на новые товары: метод «снятие сливок», проникновение на рынок, установление цены на новый товар-имитатор. </w:t>
            </w:r>
          </w:p>
          <w:p w14:paraId="364CBF1E" w14:textId="77777777" w:rsidR="00D63BD6" w:rsidRPr="0094140E" w:rsidRDefault="00D63BD6" w:rsidP="00F364D1">
            <w:pPr>
              <w:ind w:firstLine="375"/>
              <w:rPr>
                <w:sz w:val="20"/>
              </w:rPr>
            </w:pPr>
            <w:r w:rsidRPr="0094140E">
              <w:rPr>
                <w:sz w:val="20"/>
              </w:rPr>
              <w:t>Анализ цен в рамках товарного ассортимента.</w:t>
            </w:r>
          </w:p>
          <w:p w14:paraId="394CC15C" w14:textId="77777777" w:rsidR="00D63BD6" w:rsidRPr="0094140E" w:rsidRDefault="00D63BD6" w:rsidP="00F364D1">
            <w:pPr>
              <w:ind w:firstLine="384"/>
              <w:rPr>
                <w:sz w:val="20"/>
              </w:rPr>
            </w:pPr>
            <w:r w:rsidRPr="0094140E">
              <w:rPr>
                <w:sz w:val="20"/>
              </w:rPr>
              <w:t xml:space="preserve">Определение психологических аспектов установления цены: установлением престижных цен, неокругленных цен, стандартных цен, стимулирующим ценообразованием. </w:t>
            </w:r>
          </w:p>
          <w:p w14:paraId="50A2A9A2" w14:textId="77777777" w:rsidR="00D63BD6" w:rsidRPr="0094140E" w:rsidRDefault="00D63BD6" w:rsidP="00F364D1">
            <w:pPr>
              <w:ind w:firstLine="0"/>
              <w:rPr>
                <w:sz w:val="20"/>
              </w:rPr>
            </w:pPr>
            <w:r w:rsidRPr="0094140E">
              <w:rPr>
                <w:sz w:val="20"/>
              </w:rPr>
              <w:t xml:space="preserve">Изучение политики скидок: </w:t>
            </w:r>
            <w:r w:rsidRPr="0094140E">
              <w:rPr>
                <w:sz w:val="20"/>
              </w:rPr>
              <w:lastRenderedPageBreak/>
              <w:t>функциональные скидки, количественные скидки, временные скидки, сконто, зачеты.</w:t>
            </w:r>
          </w:p>
        </w:tc>
      </w:tr>
      <w:tr w:rsidR="00D63BD6" w14:paraId="46C1B7AC" w14:textId="77777777" w:rsidTr="00F364D1">
        <w:tc>
          <w:tcPr>
            <w:tcW w:w="5000" w:type="pct"/>
            <w:gridSpan w:val="2"/>
          </w:tcPr>
          <w:p w14:paraId="777B0D7F" w14:textId="77777777" w:rsidR="00D63BD6" w:rsidRPr="0094140E" w:rsidRDefault="00D63BD6" w:rsidP="00F364D1">
            <w:pPr>
              <w:ind w:firstLine="0"/>
              <w:jc w:val="center"/>
              <w:rPr>
                <w:sz w:val="20"/>
              </w:rPr>
            </w:pPr>
            <w:r w:rsidRPr="0094140E">
              <w:rPr>
                <w:sz w:val="20"/>
              </w:rPr>
              <w:lastRenderedPageBreak/>
              <w:t xml:space="preserve">Тема 7. </w:t>
            </w:r>
            <w:r w:rsidRPr="0094140E">
              <w:rPr>
                <w:b/>
                <w:sz w:val="20"/>
              </w:rPr>
              <w:t>Изучение коммуникационной политики</w:t>
            </w:r>
          </w:p>
        </w:tc>
      </w:tr>
      <w:tr w:rsidR="00D63BD6" w14:paraId="3DE4142B" w14:textId="77777777" w:rsidTr="00D63BD6">
        <w:tc>
          <w:tcPr>
            <w:tcW w:w="2498" w:type="pct"/>
          </w:tcPr>
          <w:p w14:paraId="10B0291D" w14:textId="77777777" w:rsidR="00D63BD6" w:rsidRPr="0094140E" w:rsidRDefault="00D63BD6" w:rsidP="00F364D1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>Основные направления коммуникационной политики организации.</w:t>
            </w:r>
          </w:p>
          <w:p w14:paraId="5125F907" w14:textId="77777777" w:rsidR="00D63BD6" w:rsidRPr="0094140E" w:rsidRDefault="00D63BD6" w:rsidP="00F364D1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>Этапы разработки эффективных коммуникаций: определение целевой аудитории, установка цели коммуникации, разработка сообщения, выбор каналов коммуникации, определение размера бюджета, составление комплекс маркетинговых коммуникаций, оценка результатов.</w:t>
            </w:r>
          </w:p>
          <w:p w14:paraId="38CF63ED" w14:textId="77777777" w:rsidR="00D63BD6" w:rsidRPr="0094140E" w:rsidRDefault="00D63BD6" w:rsidP="00F364D1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>Планирование рекламной деятельности организации. Порядок расчета расходов на рекламу. Эффективность рекламных мероприятий.</w:t>
            </w:r>
          </w:p>
          <w:p w14:paraId="07394189" w14:textId="77777777" w:rsidR="00D63BD6" w:rsidRPr="0094140E" w:rsidRDefault="00D63BD6" w:rsidP="00F364D1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>Задачи, основные этапы планирования и проведения мероприятий по стимулированию продаж.</w:t>
            </w:r>
          </w:p>
          <w:p w14:paraId="3A93CE5B" w14:textId="77777777" w:rsidR="00D63BD6" w:rsidRPr="0094140E" w:rsidRDefault="00D63BD6" w:rsidP="00F364D1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>Порядок разработки программы по формированию общественного мнения.</w:t>
            </w:r>
          </w:p>
          <w:p w14:paraId="53604BA1" w14:textId="77777777" w:rsidR="00D63BD6" w:rsidRPr="0094140E" w:rsidRDefault="00D63BD6" w:rsidP="00F364D1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>Основные этапы личной продажи: установление целевой аудитории, подготовка к контакту с целевой аудиторией, завоевание расположения целевой аудитории, представление товара, преодоление возможных сомнений и возражений, завершение продажи, послепродажные контакты с покупателями.</w:t>
            </w:r>
          </w:p>
          <w:p w14:paraId="30423FC6" w14:textId="77777777" w:rsidR="00D63BD6" w:rsidRPr="0094140E" w:rsidRDefault="00D63BD6" w:rsidP="00F364D1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>Виды ярмарок и выставок. Основные этапы подготовки и участие организации в работе ярмарок и выставок.</w:t>
            </w:r>
          </w:p>
          <w:p w14:paraId="78955210" w14:textId="77777777" w:rsidR="00D63BD6" w:rsidRPr="0094140E" w:rsidRDefault="00D63BD6" w:rsidP="00F364D1">
            <w:pPr>
              <w:ind w:firstLine="360"/>
              <w:rPr>
                <w:sz w:val="20"/>
              </w:rPr>
            </w:pPr>
            <w:r w:rsidRPr="0094140E">
              <w:rPr>
                <w:bCs/>
                <w:sz w:val="20"/>
              </w:rPr>
              <w:t>Прямой маркетинг с использованием базы данных. Прямой почтовый маркетинг. Маркетинг по каталогу. Телефонный маркетинг. Теле-маркетинг. Интернет</w:t>
            </w:r>
          </w:p>
          <w:p w14:paraId="137A266D" w14:textId="77777777" w:rsidR="00D63BD6" w:rsidRPr="0094140E" w:rsidRDefault="00D63BD6" w:rsidP="00F364D1">
            <w:pPr>
              <w:ind w:firstLine="0"/>
              <w:rPr>
                <w:sz w:val="20"/>
              </w:rPr>
            </w:pPr>
          </w:p>
        </w:tc>
        <w:tc>
          <w:tcPr>
            <w:tcW w:w="2502" w:type="pct"/>
          </w:tcPr>
          <w:p w14:paraId="5020EBC1" w14:textId="77777777" w:rsidR="00D63BD6" w:rsidRPr="0094140E" w:rsidRDefault="00D63BD6" w:rsidP="00F364D1">
            <w:pPr>
              <w:ind w:firstLine="375"/>
              <w:rPr>
                <w:sz w:val="20"/>
              </w:rPr>
            </w:pPr>
            <w:r w:rsidRPr="0094140E">
              <w:rPr>
                <w:sz w:val="20"/>
              </w:rPr>
              <w:t>Изучение основных направлений коммуникационной политики организации.</w:t>
            </w:r>
          </w:p>
          <w:p w14:paraId="1A0121E2" w14:textId="77777777" w:rsidR="00D63BD6" w:rsidRPr="0094140E" w:rsidRDefault="00D63BD6" w:rsidP="00F364D1">
            <w:pPr>
              <w:ind w:firstLine="375"/>
              <w:rPr>
                <w:sz w:val="20"/>
              </w:rPr>
            </w:pPr>
            <w:r w:rsidRPr="0094140E">
              <w:rPr>
                <w:sz w:val="20"/>
              </w:rPr>
              <w:t>Изучение этапов разработки эффективных коммуникаций: определение целевой аудитории, установления цели коммуникации, разработки сообщения, выбора каналов коммуникации, определения размера бюджета, составления комплекса маркетинговых коммуникаций, оценкой результатов.</w:t>
            </w:r>
          </w:p>
          <w:p w14:paraId="387D9B9E" w14:textId="77777777" w:rsidR="00D63BD6" w:rsidRPr="0094140E" w:rsidRDefault="00D63BD6" w:rsidP="00F364D1">
            <w:pPr>
              <w:ind w:firstLine="384"/>
              <w:rPr>
                <w:sz w:val="20"/>
              </w:rPr>
            </w:pPr>
            <w:r w:rsidRPr="0094140E">
              <w:rPr>
                <w:sz w:val="20"/>
              </w:rPr>
              <w:t>Изучение планирования  рекламной деятельности организации, порядка расчета расходов на рекламу, эффективности рекламных мероприятий.</w:t>
            </w:r>
          </w:p>
          <w:p w14:paraId="45C7BEEF" w14:textId="77777777" w:rsidR="00D63BD6" w:rsidRPr="0094140E" w:rsidRDefault="00D63BD6" w:rsidP="00F364D1">
            <w:pPr>
              <w:ind w:firstLine="375"/>
              <w:rPr>
                <w:sz w:val="20"/>
              </w:rPr>
            </w:pPr>
            <w:r w:rsidRPr="0094140E">
              <w:rPr>
                <w:sz w:val="20"/>
              </w:rPr>
              <w:t>Изучение задач, основные этапы планирования и проведения мероприятий по стимулированию продаж.</w:t>
            </w:r>
          </w:p>
          <w:p w14:paraId="1AF4BC0E" w14:textId="77777777" w:rsidR="00D63BD6" w:rsidRPr="0094140E" w:rsidRDefault="00D63BD6" w:rsidP="00F364D1">
            <w:pPr>
              <w:ind w:firstLine="375"/>
              <w:rPr>
                <w:sz w:val="20"/>
              </w:rPr>
            </w:pPr>
            <w:r w:rsidRPr="0094140E">
              <w:rPr>
                <w:sz w:val="20"/>
              </w:rPr>
              <w:t>Изучение программы по формированию общественного мнения.</w:t>
            </w:r>
          </w:p>
          <w:p w14:paraId="39DF27C6" w14:textId="77777777" w:rsidR="00D63BD6" w:rsidRPr="0094140E" w:rsidRDefault="00D63BD6" w:rsidP="00F364D1">
            <w:pPr>
              <w:ind w:firstLine="375"/>
              <w:rPr>
                <w:sz w:val="20"/>
              </w:rPr>
            </w:pPr>
            <w:r w:rsidRPr="0094140E">
              <w:rPr>
                <w:sz w:val="20"/>
              </w:rPr>
              <w:t>Изучение основных этапов личной продажи: установление целевой  аудитории, подготовка к контакту с целевой аудиторией,        завоевания расположения целевой аудитории, представления товара, преодоления возможных сомнений и возражений, завершения продажи, послепродажных контактов с покупателями.</w:t>
            </w:r>
          </w:p>
          <w:p w14:paraId="4105A3BB" w14:textId="77777777" w:rsidR="00D63BD6" w:rsidRPr="0094140E" w:rsidRDefault="00D63BD6" w:rsidP="00F364D1">
            <w:pPr>
              <w:ind w:firstLine="375"/>
              <w:rPr>
                <w:sz w:val="20"/>
              </w:rPr>
            </w:pPr>
            <w:r w:rsidRPr="0094140E">
              <w:rPr>
                <w:sz w:val="20"/>
              </w:rPr>
              <w:t xml:space="preserve">Изучение видов ярмарок и выставок. </w:t>
            </w:r>
          </w:p>
          <w:p w14:paraId="10671DBF" w14:textId="77777777" w:rsidR="00D63BD6" w:rsidRPr="0094140E" w:rsidRDefault="00D63BD6" w:rsidP="00F364D1">
            <w:pPr>
              <w:ind w:firstLine="375"/>
              <w:rPr>
                <w:sz w:val="20"/>
              </w:rPr>
            </w:pPr>
            <w:r w:rsidRPr="0094140E">
              <w:rPr>
                <w:sz w:val="20"/>
              </w:rPr>
              <w:t>Характеристика основных этапов подготовки и участие организации в работе ярмарок и выставок.</w:t>
            </w:r>
          </w:p>
          <w:p w14:paraId="5EECCF93" w14:textId="77777777" w:rsidR="00D63BD6" w:rsidRPr="0094140E" w:rsidRDefault="00D63BD6" w:rsidP="00F364D1">
            <w:pPr>
              <w:ind w:firstLine="0"/>
              <w:rPr>
                <w:sz w:val="20"/>
              </w:rPr>
            </w:pPr>
            <w:r w:rsidRPr="0094140E">
              <w:rPr>
                <w:sz w:val="20"/>
              </w:rPr>
              <w:t xml:space="preserve">Характеристика </w:t>
            </w:r>
            <w:r w:rsidRPr="0094140E">
              <w:rPr>
                <w:bCs/>
                <w:sz w:val="20"/>
              </w:rPr>
              <w:t>прямого маркетинга с использованием базы данных, прямого почтового маркетинга, маркетинга по каталогу, телефонного маркетинга, теле-маркетинга, интернет-маркетинга.</w:t>
            </w:r>
          </w:p>
        </w:tc>
      </w:tr>
      <w:tr w:rsidR="00D63BD6" w14:paraId="32D5CDAA" w14:textId="77777777" w:rsidTr="00F364D1">
        <w:tc>
          <w:tcPr>
            <w:tcW w:w="5000" w:type="pct"/>
            <w:gridSpan w:val="2"/>
          </w:tcPr>
          <w:p w14:paraId="71E68052" w14:textId="77777777" w:rsidR="00D63BD6" w:rsidRPr="00741CBD" w:rsidRDefault="00D63BD6" w:rsidP="00F364D1">
            <w:pPr>
              <w:tabs>
                <w:tab w:val="left" w:pos="2790"/>
              </w:tabs>
              <w:ind w:firstLine="0"/>
              <w:jc w:val="center"/>
              <w:rPr>
                <w:sz w:val="20"/>
              </w:rPr>
            </w:pPr>
            <w:r w:rsidRPr="00741CBD">
              <w:rPr>
                <w:sz w:val="20"/>
              </w:rPr>
              <w:lastRenderedPageBreak/>
              <w:t xml:space="preserve">Тема 8. </w:t>
            </w:r>
            <w:r w:rsidRPr="00741CBD">
              <w:rPr>
                <w:b/>
                <w:sz w:val="20"/>
              </w:rPr>
              <w:t>Изучение стратегического маркетингового планирования</w:t>
            </w:r>
            <w:r w:rsidRPr="00741CBD">
              <w:rPr>
                <w:sz w:val="20"/>
              </w:rPr>
              <w:t xml:space="preserve"> </w:t>
            </w:r>
          </w:p>
        </w:tc>
      </w:tr>
      <w:tr w:rsidR="00D63BD6" w14:paraId="09D21A59" w14:textId="77777777" w:rsidTr="00D63BD6">
        <w:tc>
          <w:tcPr>
            <w:tcW w:w="2498" w:type="pct"/>
          </w:tcPr>
          <w:p w14:paraId="4F3FC09C" w14:textId="77777777" w:rsidR="00D63BD6" w:rsidRPr="00741CBD" w:rsidRDefault="00D63BD6" w:rsidP="00F364D1">
            <w:pPr>
              <w:pStyle w:val="a7"/>
              <w:framePr w:hSpace="0" w:wrap="auto" w:hAnchor="text" w:yAlign="inline"/>
              <w:ind w:firstLine="360"/>
              <w:rPr>
                <w:b/>
                <w:sz w:val="20"/>
              </w:rPr>
            </w:pPr>
            <w:r w:rsidRPr="00741CBD">
              <w:rPr>
                <w:sz w:val="20"/>
              </w:rPr>
              <w:t>Базовые стратегии роста организации: интенсивное развитие; интеграционное развитие; диверсифицированное развитие.</w:t>
            </w:r>
          </w:p>
          <w:p w14:paraId="5BCCEFF2" w14:textId="77777777" w:rsidR="00D63BD6" w:rsidRPr="00741CBD" w:rsidRDefault="00D63BD6" w:rsidP="00F364D1">
            <w:pPr>
              <w:pStyle w:val="a7"/>
              <w:framePr w:hSpace="0" w:wrap="auto" w:hAnchor="text" w:yAlign="inline"/>
              <w:ind w:firstLine="360"/>
              <w:rPr>
                <w:b/>
                <w:sz w:val="20"/>
              </w:rPr>
            </w:pPr>
            <w:r w:rsidRPr="00741CBD">
              <w:rPr>
                <w:sz w:val="20"/>
              </w:rPr>
              <w:t>План маркетинга и его основные разделы: исходные показатели деятельности; оценка текущей маркетинговой ситуации; анализ положения организации на рынке; цели и задачи; стратегии маркетинга; программы действий; бюджеты; порядок контроля.</w:t>
            </w:r>
          </w:p>
          <w:p w14:paraId="601DF77F" w14:textId="77777777" w:rsidR="00D63BD6" w:rsidRPr="00741CBD" w:rsidRDefault="00D63BD6" w:rsidP="00F364D1">
            <w:pPr>
              <w:ind w:firstLine="720"/>
              <w:rPr>
                <w:sz w:val="20"/>
              </w:rPr>
            </w:pPr>
            <w:r w:rsidRPr="00741CBD">
              <w:rPr>
                <w:sz w:val="20"/>
              </w:rPr>
              <w:t>Система маркетингового контроля в организации,  этапы маркетингового контроля, виды маркетингового  контроля.</w:t>
            </w:r>
          </w:p>
        </w:tc>
        <w:tc>
          <w:tcPr>
            <w:tcW w:w="2502" w:type="pct"/>
          </w:tcPr>
          <w:p w14:paraId="78ACA225" w14:textId="77777777" w:rsidR="00D63BD6" w:rsidRPr="009228B9" w:rsidRDefault="00D63BD6" w:rsidP="00F364D1">
            <w:pPr>
              <w:pStyle w:val="a7"/>
              <w:framePr w:wrap="notBeside"/>
              <w:ind w:firstLine="375"/>
              <w:rPr>
                <w:b/>
                <w:sz w:val="20"/>
              </w:rPr>
            </w:pPr>
            <w:r w:rsidRPr="009228B9">
              <w:rPr>
                <w:sz w:val="20"/>
              </w:rPr>
              <w:t>Анализ базовых стратегий роста организации: интенсивное развитие; интеграционное развитие; диверсифицированное развитие.</w:t>
            </w:r>
          </w:p>
          <w:p w14:paraId="11D54B92" w14:textId="77777777" w:rsidR="00D63BD6" w:rsidRPr="009228B9" w:rsidRDefault="00D63BD6" w:rsidP="00F364D1">
            <w:pPr>
              <w:pStyle w:val="a7"/>
              <w:framePr w:wrap="notBeside"/>
              <w:ind w:firstLine="375"/>
              <w:rPr>
                <w:b/>
                <w:sz w:val="20"/>
              </w:rPr>
            </w:pPr>
            <w:r w:rsidRPr="009228B9">
              <w:rPr>
                <w:sz w:val="20"/>
              </w:rPr>
              <w:t>Анализ плана маркетинга и его основных разделов: исходные показатели деятельности; оценка текущей маркетинговой ситуации; анализ положения организации на рынке; цели и задачи; стратегии маркетинга; программы действий; бюджеты; порядок контроля.</w:t>
            </w:r>
          </w:p>
          <w:p w14:paraId="3EC0E9B2" w14:textId="77777777" w:rsidR="00D63BD6" w:rsidRPr="00741CBD" w:rsidRDefault="00D63BD6" w:rsidP="00F364D1">
            <w:pPr>
              <w:ind w:firstLine="0"/>
              <w:rPr>
                <w:sz w:val="20"/>
              </w:rPr>
            </w:pPr>
            <w:r w:rsidRPr="009228B9">
              <w:rPr>
                <w:sz w:val="20"/>
              </w:rPr>
              <w:t>Изучение системы маркетингового контроля в организации,  этапов маркетингового контроля, видов маркетингового контроля.</w:t>
            </w:r>
          </w:p>
        </w:tc>
      </w:tr>
      <w:tr w:rsidR="00D63BD6" w14:paraId="0B393933" w14:textId="77777777" w:rsidTr="00F364D1">
        <w:tc>
          <w:tcPr>
            <w:tcW w:w="5000" w:type="pct"/>
            <w:gridSpan w:val="2"/>
          </w:tcPr>
          <w:p w14:paraId="5C498326" w14:textId="77777777" w:rsidR="00D63BD6" w:rsidRPr="00741CBD" w:rsidRDefault="00D63BD6" w:rsidP="00F364D1">
            <w:pPr>
              <w:jc w:val="center"/>
              <w:rPr>
                <w:sz w:val="20"/>
              </w:rPr>
            </w:pPr>
            <w:r w:rsidRPr="00741CBD">
              <w:rPr>
                <w:sz w:val="20"/>
              </w:rPr>
              <w:t xml:space="preserve">Тема 9. </w:t>
            </w:r>
            <w:r w:rsidRPr="00741CBD">
              <w:rPr>
                <w:b/>
                <w:sz w:val="20"/>
              </w:rPr>
              <w:t>Изучение структуры отдела маркетинга</w:t>
            </w:r>
          </w:p>
        </w:tc>
      </w:tr>
      <w:tr w:rsidR="00D63BD6" w14:paraId="683F41CB" w14:textId="77777777" w:rsidTr="00D63BD6">
        <w:tc>
          <w:tcPr>
            <w:tcW w:w="2498" w:type="pct"/>
          </w:tcPr>
          <w:p w14:paraId="2D541EB0" w14:textId="77777777" w:rsidR="00D63BD6" w:rsidRPr="00741CBD" w:rsidRDefault="00D63BD6" w:rsidP="00F364D1">
            <w:pPr>
              <w:tabs>
                <w:tab w:val="left" w:pos="0"/>
              </w:tabs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Структура управле</w:t>
            </w:r>
            <w:r w:rsidRPr="00741CBD">
              <w:rPr>
                <w:sz w:val="20"/>
              </w:rPr>
              <w:softHyphen/>
              <w:t>ния и  работа отдела маркетинга ор</w:t>
            </w:r>
            <w:r w:rsidRPr="00741CBD">
              <w:rPr>
                <w:sz w:val="20"/>
              </w:rPr>
              <w:softHyphen/>
              <w:t>ганизации.</w:t>
            </w:r>
          </w:p>
          <w:p w14:paraId="0F2A1284" w14:textId="77777777" w:rsidR="00D63BD6" w:rsidRPr="00741CBD" w:rsidRDefault="00D63BD6" w:rsidP="00F364D1">
            <w:pPr>
              <w:tabs>
                <w:tab w:val="left" w:pos="0"/>
              </w:tabs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Функциональные обязанности специалистов в области маркетинга.</w:t>
            </w:r>
          </w:p>
          <w:p w14:paraId="5C151DDB" w14:textId="77777777" w:rsidR="00D63BD6" w:rsidRPr="00741CBD" w:rsidRDefault="00D63BD6" w:rsidP="00F364D1">
            <w:pPr>
              <w:pStyle w:val="a7"/>
              <w:framePr w:hSpace="0" w:wrap="auto" w:hAnchor="text" w:yAlign="inline"/>
              <w:rPr>
                <w:sz w:val="20"/>
              </w:rPr>
            </w:pPr>
          </w:p>
        </w:tc>
        <w:tc>
          <w:tcPr>
            <w:tcW w:w="2502" w:type="pct"/>
          </w:tcPr>
          <w:p w14:paraId="31273479" w14:textId="77777777" w:rsidR="00D63BD6" w:rsidRPr="00741CBD" w:rsidRDefault="00D63BD6" w:rsidP="00F364D1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Ознакомление со структурой управления органи</w:t>
            </w:r>
            <w:r w:rsidRPr="00741CBD">
              <w:rPr>
                <w:sz w:val="20"/>
              </w:rPr>
              <w:softHyphen/>
              <w:t>зацией и отдела маркетинга.</w:t>
            </w:r>
          </w:p>
          <w:p w14:paraId="4814DE99" w14:textId="77777777" w:rsidR="00D63BD6" w:rsidRPr="00741CBD" w:rsidRDefault="00D63BD6" w:rsidP="00F364D1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Изучение функциональных обязанностей специалистов в области маркетинга.</w:t>
            </w:r>
          </w:p>
          <w:p w14:paraId="63AC68D9" w14:textId="77777777" w:rsidR="00D63BD6" w:rsidRPr="00741CBD" w:rsidRDefault="00D63BD6" w:rsidP="00F364D1">
            <w:pPr>
              <w:ind w:firstLine="0"/>
              <w:rPr>
                <w:sz w:val="20"/>
              </w:rPr>
            </w:pPr>
            <w:r w:rsidRPr="00741CBD">
              <w:rPr>
                <w:bCs/>
                <w:sz w:val="20"/>
              </w:rPr>
              <w:t>, методику их расчета.</w:t>
            </w:r>
          </w:p>
        </w:tc>
      </w:tr>
      <w:tr w:rsidR="00D63BD6" w14:paraId="74DCA256" w14:textId="77777777" w:rsidTr="00F364D1">
        <w:tc>
          <w:tcPr>
            <w:tcW w:w="5000" w:type="pct"/>
            <w:gridSpan w:val="2"/>
          </w:tcPr>
          <w:p w14:paraId="5DCBF757" w14:textId="77777777" w:rsidR="00D63BD6" w:rsidRPr="00741CBD" w:rsidRDefault="00D63BD6" w:rsidP="00F364D1">
            <w:pPr>
              <w:ind w:firstLine="0"/>
              <w:jc w:val="center"/>
              <w:rPr>
                <w:sz w:val="20"/>
              </w:rPr>
            </w:pPr>
            <w:r w:rsidRPr="00741CBD">
              <w:rPr>
                <w:sz w:val="20"/>
              </w:rPr>
              <w:t xml:space="preserve">Тема 10. </w:t>
            </w:r>
            <w:r w:rsidRPr="00741CBD">
              <w:rPr>
                <w:b/>
                <w:sz w:val="20"/>
              </w:rPr>
              <w:t>Приобретение профессиональных умений и навыков по специальности</w:t>
            </w:r>
          </w:p>
        </w:tc>
      </w:tr>
      <w:tr w:rsidR="00D63BD6" w14:paraId="3F30255A" w14:textId="77777777" w:rsidTr="00D63BD6">
        <w:tc>
          <w:tcPr>
            <w:tcW w:w="2498" w:type="pct"/>
          </w:tcPr>
          <w:p w14:paraId="4F4CC65C" w14:textId="77777777" w:rsidR="00D63BD6" w:rsidRPr="00741CBD" w:rsidRDefault="00D63BD6" w:rsidP="00F364D1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Исследование рынка и определение основных показателей: доля, емкость рынка, потенциал рынка. Исследование конкурентной среды  организации. Сегментирование рынка. Программа позиционирования.</w:t>
            </w:r>
          </w:p>
          <w:p w14:paraId="4F62A0D8" w14:textId="77777777" w:rsidR="00D63BD6" w:rsidRPr="00741CBD" w:rsidRDefault="00D63BD6" w:rsidP="00F364D1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Исследование потребителей. Лояльность потребителей, удовлетворенность/неудовлетворенность потребителей.</w:t>
            </w:r>
          </w:p>
          <w:p w14:paraId="15C16E1D" w14:textId="77777777" w:rsidR="00D63BD6" w:rsidRPr="00741CBD" w:rsidRDefault="00D63BD6" w:rsidP="00F364D1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Исследование товарного ассортимента организации. Уровни восприятия продукции.</w:t>
            </w:r>
          </w:p>
          <w:p w14:paraId="38AA1ABD" w14:textId="77777777" w:rsidR="00D63BD6" w:rsidRPr="00741CBD" w:rsidRDefault="00D63BD6" w:rsidP="00F364D1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 xml:space="preserve">Показатели товарного ассортимента: широта, глубина, насыщенность, полнота, устойчивость, новизна, ассортиментный минимум, рациональность товарного ассортимента </w:t>
            </w:r>
            <w:r w:rsidRPr="00741CBD">
              <w:rPr>
                <w:sz w:val="20"/>
              </w:rPr>
              <w:lastRenderedPageBreak/>
              <w:t xml:space="preserve">организации. </w:t>
            </w:r>
          </w:p>
          <w:p w14:paraId="70D09415" w14:textId="77777777" w:rsidR="00D63BD6" w:rsidRPr="00741CBD" w:rsidRDefault="00D63BD6" w:rsidP="00F364D1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Маркетинговая деятельность на отдельных этапах жизненного цикла товара.</w:t>
            </w:r>
          </w:p>
          <w:p w14:paraId="0CCDD827" w14:textId="77777777" w:rsidR="00D63BD6" w:rsidRPr="00741CBD" w:rsidRDefault="00D63BD6" w:rsidP="00F364D1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Параметры конкурентоспособности товара. Сводный индекс конкурентоспособности продукции  организации.</w:t>
            </w:r>
          </w:p>
          <w:p w14:paraId="4FEA00A5" w14:textId="77777777" w:rsidR="00D63BD6" w:rsidRPr="00741CBD" w:rsidRDefault="00D63BD6" w:rsidP="00F364D1">
            <w:pPr>
              <w:tabs>
                <w:tab w:val="left" w:pos="1110"/>
              </w:tabs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Товарный знак и фирменный стиль организации.</w:t>
            </w:r>
          </w:p>
          <w:p w14:paraId="5F27A7C9" w14:textId="77777777" w:rsidR="00D63BD6" w:rsidRPr="00741CBD" w:rsidRDefault="00D63BD6" w:rsidP="00F364D1">
            <w:pPr>
              <w:tabs>
                <w:tab w:val="left" w:pos="1110"/>
              </w:tabs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Документы на регистрацию товарного знака, затраты на разработку и регистрацию товарного знака.</w:t>
            </w:r>
          </w:p>
          <w:p w14:paraId="0F5CAECD" w14:textId="77777777" w:rsidR="00D63BD6" w:rsidRPr="00741CBD" w:rsidRDefault="00D63BD6" w:rsidP="00F364D1">
            <w:pPr>
              <w:tabs>
                <w:tab w:val="left" w:pos="1110"/>
              </w:tabs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 xml:space="preserve">Упаковка и маркировка  товара организации. </w:t>
            </w:r>
          </w:p>
          <w:p w14:paraId="71AAADB6" w14:textId="77777777" w:rsidR="00D63BD6" w:rsidRPr="00741CBD" w:rsidRDefault="00D63BD6" w:rsidP="00F364D1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Уровни каналов распределения продукции организации.  Эффективность каналов товародвижения организации.</w:t>
            </w:r>
          </w:p>
          <w:p w14:paraId="3BD704A5" w14:textId="77777777" w:rsidR="00D63BD6" w:rsidRPr="00741CBD" w:rsidRDefault="00D63BD6" w:rsidP="00F364D1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Базовый уровень цены, стратегии ценообразования и скидки.</w:t>
            </w:r>
          </w:p>
          <w:p w14:paraId="42DA0C93" w14:textId="77777777" w:rsidR="00D63BD6" w:rsidRPr="00741CBD" w:rsidRDefault="00D63BD6" w:rsidP="00F364D1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Планирование рекламной деятельности организации. Порядок расчета расходов на рекламу. Эффективность рекламных мероприятий.</w:t>
            </w:r>
          </w:p>
          <w:p w14:paraId="42214D0D" w14:textId="77777777" w:rsidR="00D63BD6" w:rsidRPr="00741CBD" w:rsidRDefault="00D63BD6" w:rsidP="00F364D1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Этапы планирования и проведения мероприятий по стимулированию продаж.</w:t>
            </w:r>
          </w:p>
          <w:p w14:paraId="1295C9E9" w14:textId="77777777" w:rsidR="00D63BD6" w:rsidRPr="00741CBD" w:rsidRDefault="00D63BD6" w:rsidP="00F364D1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Программа по формированию общественного мнения.</w:t>
            </w:r>
          </w:p>
          <w:p w14:paraId="176FAF7C" w14:textId="77777777" w:rsidR="00D63BD6" w:rsidRPr="00741CBD" w:rsidRDefault="00D63BD6" w:rsidP="00F364D1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Личная продажа.</w:t>
            </w:r>
          </w:p>
          <w:p w14:paraId="32ABF899" w14:textId="77777777" w:rsidR="00D63BD6" w:rsidRPr="00741CBD" w:rsidRDefault="00D63BD6" w:rsidP="00F364D1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План участия   организации в работе ярмарок и выставок.</w:t>
            </w:r>
          </w:p>
          <w:p w14:paraId="0A6CC32D" w14:textId="77777777" w:rsidR="00D63BD6" w:rsidRPr="007564E1" w:rsidRDefault="00D63BD6" w:rsidP="00F364D1">
            <w:pPr>
              <w:ind w:firstLine="720"/>
              <w:rPr>
                <w:sz w:val="20"/>
              </w:rPr>
            </w:pPr>
            <w:r w:rsidRPr="00741CBD">
              <w:rPr>
                <w:sz w:val="20"/>
              </w:rPr>
              <w:t>План маркетинга.</w:t>
            </w:r>
          </w:p>
        </w:tc>
        <w:tc>
          <w:tcPr>
            <w:tcW w:w="2502" w:type="pct"/>
          </w:tcPr>
          <w:p w14:paraId="098854AA" w14:textId="77777777" w:rsidR="00D63BD6" w:rsidRPr="00741CBD" w:rsidRDefault="00D63BD6" w:rsidP="00F364D1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lastRenderedPageBreak/>
              <w:t>Проводит исследование рынка и определяет основные показатели: долю, емкость рынка, потенциал рынка, исследование конкурентной среды  организации, сегментирование рынка. Разрабатывает программу позиционирования.</w:t>
            </w:r>
          </w:p>
          <w:p w14:paraId="4E24C3E4" w14:textId="77777777" w:rsidR="00D63BD6" w:rsidRPr="00741CBD" w:rsidRDefault="00D63BD6" w:rsidP="00F364D1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Проводит исследование потребителей. Определяет лояльность потребителей, удовлетворенность/неудовлетворенность потребителей.</w:t>
            </w:r>
          </w:p>
          <w:p w14:paraId="737BDC44" w14:textId="77777777" w:rsidR="00D63BD6" w:rsidRPr="00741CBD" w:rsidRDefault="00D63BD6" w:rsidP="00F364D1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Проводит исследование товарного ассортимента организации. Разрабатывает уровни восприятия продукции.</w:t>
            </w:r>
          </w:p>
          <w:p w14:paraId="71BDFFC1" w14:textId="77777777" w:rsidR="00D63BD6" w:rsidRPr="00741CBD" w:rsidRDefault="00D63BD6" w:rsidP="00F364D1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 xml:space="preserve">Рассчитывает показатели товарного ассортимента: широту, глубину, </w:t>
            </w:r>
            <w:r w:rsidRPr="00741CBD">
              <w:rPr>
                <w:sz w:val="20"/>
              </w:rPr>
              <w:lastRenderedPageBreak/>
              <w:t xml:space="preserve">насыщенность, полноту, устойчивость, новизну, ассортиментный минимум, рациональность товарного ассортимента организации. </w:t>
            </w:r>
          </w:p>
          <w:p w14:paraId="2109946A" w14:textId="77777777" w:rsidR="00D63BD6" w:rsidRPr="00741CBD" w:rsidRDefault="00D63BD6" w:rsidP="00F364D1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Разрабатывает маркетинговую деятельность на отдельных этапах жизненного цикла товара.</w:t>
            </w:r>
          </w:p>
          <w:p w14:paraId="078F5F62" w14:textId="77777777" w:rsidR="00D63BD6" w:rsidRPr="00741CBD" w:rsidRDefault="00D63BD6" w:rsidP="00F364D1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Определяет параметры, конкурентоспособности товара, сводный индекс конкурентоспособности продукции  организации.</w:t>
            </w:r>
          </w:p>
          <w:p w14:paraId="224AE0E9" w14:textId="77777777" w:rsidR="00D63BD6" w:rsidRPr="00741CBD" w:rsidRDefault="00D63BD6" w:rsidP="00F364D1">
            <w:pPr>
              <w:tabs>
                <w:tab w:val="left" w:pos="1110"/>
              </w:tabs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Разрабатывает товарный знак и фирменный стиль организации.</w:t>
            </w:r>
          </w:p>
          <w:p w14:paraId="2DA307DD" w14:textId="77777777" w:rsidR="00D63BD6" w:rsidRPr="00741CBD" w:rsidRDefault="00D63BD6" w:rsidP="00F364D1">
            <w:pPr>
              <w:tabs>
                <w:tab w:val="left" w:pos="1110"/>
              </w:tabs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Оформляет документы на регистрацию товарного знака, определяет затраты на разработку и регистрацию товарного знака.</w:t>
            </w:r>
          </w:p>
          <w:p w14:paraId="62716C1F" w14:textId="77777777" w:rsidR="00D63BD6" w:rsidRPr="00741CBD" w:rsidRDefault="00D63BD6" w:rsidP="00F364D1">
            <w:pPr>
              <w:tabs>
                <w:tab w:val="left" w:pos="1110"/>
              </w:tabs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 xml:space="preserve">Разрабатывает упаковку и  маркировку товара организации. </w:t>
            </w:r>
          </w:p>
          <w:p w14:paraId="344DBC00" w14:textId="77777777" w:rsidR="00D63BD6" w:rsidRPr="00741CBD" w:rsidRDefault="00D63BD6" w:rsidP="00F364D1">
            <w:pPr>
              <w:tabs>
                <w:tab w:val="left" w:pos="1110"/>
              </w:tabs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Определяет уровни каналов распределения продукции организации,  эффективность каналов товародвижения организации.</w:t>
            </w:r>
          </w:p>
          <w:p w14:paraId="25322491" w14:textId="77777777" w:rsidR="00D63BD6" w:rsidRPr="00741CBD" w:rsidRDefault="00D63BD6" w:rsidP="00F364D1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Рассчитывает базовый уровень цен, разрабатывает стратегии ценообразования и скидки.</w:t>
            </w:r>
          </w:p>
          <w:p w14:paraId="0FB19CFB" w14:textId="77777777" w:rsidR="00D63BD6" w:rsidRPr="00741CBD" w:rsidRDefault="00D63BD6" w:rsidP="00F364D1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Разрабатывает план рекламной деятельности организации, определяет расходы на рекламу, эффективность рекламных мероприятий.</w:t>
            </w:r>
          </w:p>
          <w:p w14:paraId="2BDFF58B" w14:textId="77777777" w:rsidR="00D63BD6" w:rsidRPr="00741CBD" w:rsidRDefault="00D63BD6" w:rsidP="00F364D1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Разрабатывает этапы планирования и проведения мероприятий по стимулированию продаж.</w:t>
            </w:r>
          </w:p>
          <w:p w14:paraId="49DB9D5A" w14:textId="77777777" w:rsidR="00D63BD6" w:rsidRPr="00741CBD" w:rsidRDefault="00D63BD6" w:rsidP="00F364D1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Разрабатывает программу по формированию общественного мнения.</w:t>
            </w:r>
          </w:p>
          <w:p w14:paraId="093066F5" w14:textId="77777777" w:rsidR="00D63BD6" w:rsidRPr="00741CBD" w:rsidRDefault="00D63BD6" w:rsidP="00F364D1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Разрабатывает и проводит личную продажу.</w:t>
            </w:r>
          </w:p>
          <w:p w14:paraId="20EA6FA4" w14:textId="77777777" w:rsidR="00D63BD6" w:rsidRPr="00741CBD" w:rsidRDefault="00D63BD6" w:rsidP="00F364D1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Разрабатывает план участия   организации в работе ярмарок и выставок.</w:t>
            </w:r>
          </w:p>
          <w:p w14:paraId="5CC9A79D" w14:textId="77777777" w:rsidR="00D63BD6" w:rsidRDefault="00D63BD6" w:rsidP="00F364D1">
            <w:pPr>
              <w:ind w:firstLine="0"/>
              <w:rPr>
                <w:sz w:val="20"/>
              </w:rPr>
            </w:pPr>
            <w:r w:rsidRPr="00741CBD">
              <w:rPr>
                <w:sz w:val="20"/>
              </w:rPr>
              <w:t>Разрабатывает план маркетинга.</w:t>
            </w:r>
          </w:p>
        </w:tc>
      </w:tr>
    </w:tbl>
    <w:p w14:paraId="3515B614" w14:textId="77777777" w:rsidR="00D56778" w:rsidRDefault="00D56778" w:rsidP="00D56778">
      <w:pPr>
        <w:ind w:firstLine="0"/>
        <w:jc w:val="right"/>
        <w:rPr>
          <w:b/>
          <w:caps/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p w14:paraId="1CF6E294" w14:textId="77777777" w:rsidR="00321923" w:rsidRPr="00321923" w:rsidRDefault="00321923" w:rsidP="00321923">
      <w:pPr>
        <w:jc w:val="center"/>
        <w:rPr>
          <w:b/>
          <w:sz w:val="20"/>
        </w:rPr>
      </w:pPr>
      <w:r w:rsidRPr="00321923">
        <w:rPr>
          <w:b/>
          <w:sz w:val="20"/>
        </w:rPr>
        <w:lastRenderedPageBreak/>
        <w:t xml:space="preserve">КРИТЕРИИ ОЦЕНКИ </w:t>
      </w:r>
    </w:p>
    <w:p w14:paraId="465EFBEA" w14:textId="77777777" w:rsidR="00321923" w:rsidRPr="00321923" w:rsidRDefault="00321923" w:rsidP="00321923">
      <w:pPr>
        <w:jc w:val="center"/>
        <w:rPr>
          <w:b/>
          <w:sz w:val="20"/>
        </w:rPr>
      </w:pPr>
      <w:r w:rsidRPr="00321923">
        <w:rPr>
          <w:b/>
          <w:sz w:val="20"/>
        </w:rPr>
        <w:t>РЕЗУЛЬТАТОВ УЧЕБНОЙ ДЕЯТЕЛЬНОСТИ УЧАЩИХСЯ</w:t>
      </w:r>
    </w:p>
    <w:p w14:paraId="44F32A08" w14:textId="77777777" w:rsidR="001D2937" w:rsidRDefault="001D2937">
      <w:pPr>
        <w:pStyle w:val="a9"/>
        <w:ind w:firstLine="0"/>
        <w:jc w:val="center"/>
        <w:rPr>
          <w:b/>
          <w:bCs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5789"/>
      </w:tblGrid>
      <w:tr w:rsidR="00C079BA" w:rsidRPr="004B57C7" w14:paraId="51886F8F" w14:textId="77777777" w:rsidTr="00A7428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F92" w14:textId="77777777" w:rsidR="00C079BA" w:rsidRPr="00C079BA" w:rsidRDefault="00C079BA" w:rsidP="00C079BA">
            <w:pPr>
              <w:ind w:firstLine="0"/>
              <w:rPr>
                <w:b/>
                <w:sz w:val="20"/>
              </w:rPr>
            </w:pPr>
            <w:r w:rsidRPr="00C079BA">
              <w:rPr>
                <w:b/>
                <w:sz w:val="20"/>
              </w:rPr>
              <w:t>Отметка в баллах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65A4" w14:textId="77777777" w:rsidR="00C079BA" w:rsidRPr="00C079BA" w:rsidRDefault="00C079BA" w:rsidP="00A7428A">
            <w:pPr>
              <w:jc w:val="center"/>
              <w:rPr>
                <w:sz w:val="20"/>
              </w:rPr>
            </w:pPr>
          </w:p>
          <w:p w14:paraId="5D5CF0A2" w14:textId="77777777" w:rsidR="00C079BA" w:rsidRPr="00C079BA" w:rsidRDefault="000F1DD1" w:rsidP="00A7428A">
            <w:pPr>
              <w:jc w:val="center"/>
              <w:rPr>
                <w:b/>
                <w:sz w:val="20"/>
              </w:rPr>
            </w:pPr>
            <w:r w:rsidRPr="00C079BA">
              <w:rPr>
                <w:b/>
                <w:sz w:val="20"/>
              </w:rPr>
              <w:t>Показатели оценки</w:t>
            </w:r>
          </w:p>
        </w:tc>
      </w:tr>
      <w:tr w:rsidR="00C079BA" w:rsidRPr="004B57C7" w14:paraId="3A92E219" w14:textId="77777777" w:rsidTr="00A7428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B2B0" w14:textId="77777777" w:rsidR="00C079BA" w:rsidRPr="00C079BA" w:rsidRDefault="00C079BA" w:rsidP="00C079BA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1</w:t>
            </w:r>
          </w:p>
          <w:p w14:paraId="1FCFFFCD" w14:textId="77777777" w:rsidR="00C079BA" w:rsidRPr="00C079BA" w:rsidRDefault="00C079BA" w:rsidP="00C079BA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(один)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AAD" w14:textId="77777777" w:rsidR="00C079BA" w:rsidRPr="00C079BA" w:rsidRDefault="00C079BA" w:rsidP="00C44A2A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Не</w:t>
            </w:r>
            <w:r w:rsidR="00AB32F3">
              <w:rPr>
                <w:color w:val="000000"/>
                <w:sz w:val="20"/>
              </w:rPr>
              <w:t>точное выполнение программы</w:t>
            </w:r>
            <w:r w:rsidRPr="00C079BA">
              <w:rPr>
                <w:color w:val="000000"/>
                <w:sz w:val="20"/>
              </w:rPr>
              <w:t xml:space="preserve"> </w:t>
            </w:r>
            <w:r w:rsidR="00AB32F3">
              <w:rPr>
                <w:color w:val="000000"/>
                <w:sz w:val="20"/>
              </w:rPr>
              <w:t>технологической практики</w:t>
            </w:r>
            <w:r w:rsidRPr="00C079BA">
              <w:rPr>
                <w:color w:val="000000"/>
                <w:sz w:val="20"/>
              </w:rPr>
              <w:t>; неумение осуществлять самоконтроль за выполняемыми действиями; многочисленные нарушения требований нормативных правовых актов (далее - НПА); нарушение требований по охране труда, требований по обеспечению пожарной безопасности; наличие многочисленных существенных ошибок, исправляемых при непо</w:t>
            </w:r>
            <w:r w:rsidR="00A7428A">
              <w:rPr>
                <w:color w:val="000000"/>
                <w:sz w:val="20"/>
              </w:rPr>
              <w:t>средственной помощи преподавателя</w:t>
            </w:r>
          </w:p>
        </w:tc>
      </w:tr>
      <w:tr w:rsidR="00C079BA" w:rsidRPr="004B57C7" w14:paraId="334BF36E" w14:textId="77777777" w:rsidTr="00A7428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BC37" w14:textId="77777777" w:rsidR="00C079BA" w:rsidRPr="00C079BA" w:rsidRDefault="00C079BA" w:rsidP="00D63BD6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2</w:t>
            </w:r>
          </w:p>
          <w:p w14:paraId="7459495E" w14:textId="77777777" w:rsidR="00C079BA" w:rsidRPr="00C079BA" w:rsidRDefault="00C079BA" w:rsidP="00D63BD6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(два)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8E9D" w14:textId="77777777" w:rsidR="00C079BA" w:rsidRPr="00C079BA" w:rsidRDefault="00AB32F3" w:rsidP="00C44A2A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Не</w:t>
            </w:r>
            <w:r>
              <w:rPr>
                <w:color w:val="000000"/>
                <w:sz w:val="20"/>
              </w:rPr>
              <w:t>точное выполнение программы</w:t>
            </w:r>
            <w:r w:rsidRPr="00C079B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технологической практики</w:t>
            </w:r>
            <w:r w:rsidRPr="00C079BA">
              <w:rPr>
                <w:color w:val="000000"/>
                <w:sz w:val="20"/>
              </w:rPr>
              <w:t xml:space="preserve"> </w:t>
            </w:r>
            <w:r w:rsidR="00C079BA" w:rsidRPr="00C079BA">
              <w:rPr>
                <w:color w:val="000000"/>
                <w:sz w:val="20"/>
              </w:rPr>
              <w:t xml:space="preserve">при исследовании рынка, потребителей, сегментировании, разработке и регистрации </w:t>
            </w:r>
            <w:r w:rsidR="000F1DD1" w:rsidRPr="00C079BA">
              <w:rPr>
                <w:color w:val="000000"/>
                <w:sz w:val="20"/>
              </w:rPr>
              <w:t>товарного знака</w:t>
            </w:r>
            <w:r w:rsidR="00C079BA" w:rsidRPr="00C079BA">
              <w:rPr>
                <w:color w:val="000000"/>
                <w:sz w:val="20"/>
              </w:rPr>
              <w:t xml:space="preserve"> и т.д.; недостаточное умение осуществлять самоконтроль за выполняемыми</w:t>
            </w:r>
            <w:r w:rsidR="00C079BA" w:rsidRPr="00C079BA">
              <w:rPr>
                <w:sz w:val="20"/>
              </w:rPr>
              <w:t xml:space="preserve"> </w:t>
            </w:r>
            <w:r w:rsidR="00C079BA" w:rsidRPr="00C079BA">
              <w:rPr>
                <w:color w:val="000000"/>
                <w:sz w:val="20"/>
              </w:rPr>
              <w:t>действиями; нарушение требований НПА; нарушение требований по охране труда, требований по обеспечению пожарной безопасности; наличие существенных ошибок, исправляемых при непо</w:t>
            </w:r>
            <w:r w:rsidR="00A7428A">
              <w:rPr>
                <w:color w:val="000000"/>
                <w:sz w:val="20"/>
              </w:rPr>
              <w:t>средственной помощи преподавателя</w:t>
            </w:r>
          </w:p>
        </w:tc>
      </w:tr>
      <w:tr w:rsidR="00C079BA" w:rsidRPr="004B57C7" w14:paraId="2CC648C0" w14:textId="77777777" w:rsidTr="00A7428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8700" w14:textId="77777777" w:rsidR="00C079BA" w:rsidRPr="00C079BA" w:rsidRDefault="00C079BA" w:rsidP="00D63BD6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3</w:t>
            </w:r>
          </w:p>
          <w:p w14:paraId="7235BBC7" w14:textId="77777777" w:rsidR="00C079BA" w:rsidRPr="00C079BA" w:rsidRDefault="00C079BA" w:rsidP="00D63BD6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(три)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4A7" w14:textId="77777777" w:rsidR="00C079BA" w:rsidRPr="00C079BA" w:rsidRDefault="00A7428A" w:rsidP="00C44A2A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Не</w:t>
            </w:r>
            <w:r>
              <w:rPr>
                <w:color w:val="000000"/>
                <w:sz w:val="20"/>
              </w:rPr>
              <w:t>точное выполнение программы</w:t>
            </w:r>
            <w:r w:rsidRPr="00C079B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технологической практики</w:t>
            </w:r>
            <w:r w:rsidRPr="00C079BA">
              <w:rPr>
                <w:color w:val="000000"/>
                <w:sz w:val="20"/>
              </w:rPr>
              <w:t xml:space="preserve"> </w:t>
            </w:r>
            <w:r w:rsidR="00C079BA" w:rsidRPr="00C079BA">
              <w:rPr>
                <w:color w:val="000000"/>
                <w:sz w:val="20"/>
              </w:rPr>
              <w:t xml:space="preserve">при исследовании рынка, потребителей, сегментировании, разработке и регистрации товарного  знака, определение </w:t>
            </w:r>
            <w:r w:rsidR="00C079BA" w:rsidRPr="00C079BA">
              <w:rPr>
                <w:sz w:val="20"/>
              </w:rPr>
              <w:t>бюджета на коммуникационную политику</w:t>
            </w:r>
            <w:r w:rsidR="00C079BA" w:rsidRPr="00C079BA">
              <w:rPr>
                <w:color w:val="000000"/>
                <w:sz w:val="20"/>
              </w:rPr>
              <w:t xml:space="preserve"> и т.д. ; применение практических знаний в знакомой ситуации по образцу; самоконтроль за выполняемыми действиями; выполнение требований НПА; соблюдение требований по охране труда, требований по обеспечению пожарной безопасности; наличие единичных существенных ошибок, исправляемых при непосредственной помощи преподавателя</w:t>
            </w:r>
          </w:p>
        </w:tc>
      </w:tr>
      <w:tr w:rsidR="00C079BA" w:rsidRPr="004B57C7" w14:paraId="698E6B56" w14:textId="77777777" w:rsidTr="00A7428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BC6D" w14:textId="77777777" w:rsidR="00C079BA" w:rsidRPr="00C079BA" w:rsidRDefault="00C079BA" w:rsidP="00D63BD6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4</w:t>
            </w:r>
          </w:p>
          <w:p w14:paraId="680670CB" w14:textId="77777777" w:rsidR="00C079BA" w:rsidRPr="00C079BA" w:rsidRDefault="00C079BA" w:rsidP="00D63BD6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(четыре)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1BB9" w14:textId="77777777" w:rsidR="00C079BA" w:rsidRPr="00C079BA" w:rsidRDefault="00C079BA" w:rsidP="00C44A2A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Самостоятельное выполнение</w:t>
            </w:r>
            <w:r w:rsidR="00A7428A">
              <w:rPr>
                <w:color w:val="000000"/>
                <w:sz w:val="20"/>
              </w:rPr>
              <w:t xml:space="preserve"> программы технологической практики</w:t>
            </w:r>
            <w:r w:rsidR="0097332E">
              <w:rPr>
                <w:color w:val="000000"/>
                <w:sz w:val="20"/>
              </w:rPr>
              <w:t>, выполнение</w:t>
            </w:r>
            <w:r w:rsidRPr="00C079BA">
              <w:rPr>
                <w:color w:val="000000"/>
                <w:sz w:val="20"/>
              </w:rPr>
              <w:t xml:space="preserve"> работ по образцу при исследовании рынка, потребителей, сегментировании, разработке и регистрации товарного  знака, определение </w:t>
            </w:r>
            <w:r w:rsidRPr="00C079BA">
              <w:rPr>
                <w:sz w:val="20"/>
              </w:rPr>
              <w:t>бюджета на коммуникационную политику</w:t>
            </w:r>
            <w:r w:rsidRPr="00C079BA">
              <w:rPr>
                <w:color w:val="000000"/>
                <w:sz w:val="20"/>
              </w:rPr>
              <w:t>, разраб</w:t>
            </w:r>
            <w:r w:rsidR="0097332E">
              <w:rPr>
                <w:color w:val="000000"/>
                <w:sz w:val="20"/>
              </w:rPr>
              <w:t>отка плана маркетинга и т.д.</w:t>
            </w:r>
            <w:r w:rsidRPr="00C079BA">
              <w:rPr>
                <w:color w:val="000000"/>
                <w:sz w:val="20"/>
              </w:rPr>
              <w:t>, контроль качества выполняемых заданий с помощью преподавателя; самоконтроль за выполняемыми действиями; выполнение требований НПА; соблюдение требований по охране труда и по обеспечению пожарной безопасности; наличие несущественных ошибок, устраняемых при дополнительных вопросах преподавателя</w:t>
            </w:r>
          </w:p>
        </w:tc>
      </w:tr>
      <w:tr w:rsidR="00C079BA" w:rsidRPr="004B57C7" w14:paraId="346D8040" w14:textId="77777777" w:rsidTr="00A7428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A7FF" w14:textId="77777777" w:rsidR="00C079BA" w:rsidRPr="00C079BA" w:rsidRDefault="00C079BA" w:rsidP="00D63BD6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5</w:t>
            </w:r>
          </w:p>
          <w:p w14:paraId="2211AEBD" w14:textId="77777777" w:rsidR="00C079BA" w:rsidRPr="00C079BA" w:rsidRDefault="00C079BA" w:rsidP="00D63BD6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lastRenderedPageBreak/>
              <w:t>(пять)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5EFB" w14:textId="77777777" w:rsidR="00C079BA" w:rsidRPr="00C079BA" w:rsidRDefault="0097332E" w:rsidP="00C44A2A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lastRenderedPageBreak/>
              <w:t>Самостоятельное выполнение</w:t>
            </w:r>
            <w:r>
              <w:rPr>
                <w:color w:val="000000"/>
                <w:sz w:val="20"/>
              </w:rPr>
              <w:t xml:space="preserve"> программы </w:t>
            </w:r>
            <w:r>
              <w:rPr>
                <w:color w:val="000000"/>
                <w:sz w:val="20"/>
              </w:rPr>
              <w:lastRenderedPageBreak/>
              <w:t xml:space="preserve">технологической практики </w:t>
            </w:r>
            <w:r w:rsidR="00C079BA" w:rsidRPr="00C079BA">
              <w:rPr>
                <w:color w:val="000000"/>
                <w:sz w:val="20"/>
              </w:rPr>
              <w:t xml:space="preserve">по образцу на основе методических рекомендаций при исследовании рынка, потребителей, сегментировании, разработке и регистрации товарного  знака, определение </w:t>
            </w:r>
            <w:r w:rsidR="00C079BA" w:rsidRPr="00C079BA">
              <w:rPr>
                <w:sz w:val="20"/>
              </w:rPr>
              <w:t>бюджета на коммуникационную политику</w:t>
            </w:r>
            <w:r w:rsidR="00C079BA" w:rsidRPr="00C079BA">
              <w:rPr>
                <w:color w:val="000000"/>
                <w:sz w:val="20"/>
              </w:rPr>
              <w:t>, разработка плана маркетинга и т.д.; контроль качества выполняемых заданий с помощью преподавателя в отдельных случаях; самоконтроль за выполняемыми действиями; выполнение требований НПА; соблюдение требований по охране труда и по обеспечению пожарной безопасности; наличие отдельных несущественных ошибок, устраняемых при помощи дополнительных вопросов преподавателя</w:t>
            </w:r>
          </w:p>
        </w:tc>
      </w:tr>
      <w:tr w:rsidR="00C079BA" w:rsidRPr="004B57C7" w14:paraId="4A7BDCE7" w14:textId="77777777" w:rsidTr="00A7428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F283" w14:textId="77777777" w:rsidR="00C079BA" w:rsidRPr="00C079BA" w:rsidRDefault="00C079BA" w:rsidP="00D63BD6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lastRenderedPageBreak/>
              <w:t>6</w:t>
            </w:r>
          </w:p>
          <w:p w14:paraId="48AD6E92" w14:textId="77777777" w:rsidR="00C079BA" w:rsidRPr="00C079BA" w:rsidRDefault="00C079BA" w:rsidP="00D63BD6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(шесть)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EDB" w14:textId="77777777" w:rsidR="00C079BA" w:rsidRPr="00C079BA" w:rsidRDefault="0097332E" w:rsidP="00C44A2A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Самостоятельное выполнение</w:t>
            </w:r>
            <w:r>
              <w:rPr>
                <w:color w:val="000000"/>
                <w:sz w:val="20"/>
              </w:rPr>
              <w:t xml:space="preserve"> программы технологической практики </w:t>
            </w:r>
            <w:r w:rsidR="00C079BA" w:rsidRPr="00C079BA">
              <w:rPr>
                <w:color w:val="000000"/>
                <w:sz w:val="20"/>
              </w:rPr>
              <w:t xml:space="preserve">при исследовании рынка, потребителей, сегментировании, разработке и регистрации товарного  знака, определение </w:t>
            </w:r>
            <w:r w:rsidR="00C079BA" w:rsidRPr="00C079BA">
              <w:rPr>
                <w:sz w:val="20"/>
              </w:rPr>
              <w:t>бюджета на коммуникационную политику</w:t>
            </w:r>
            <w:r w:rsidR="00C079BA" w:rsidRPr="00C079BA">
              <w:rPr>
                <w:color w:val="000000"/>
                <w:sz w:val="20"/>
              </w:rPr>
              <w:t>, разработка плана маркетинга и т.д. ; контроль качества выполняемых операций с помощью преподавателя в единичных случаях; самоконтроль за выполняемыми</w:t>
            </w:r>
            <w:r w:rsidR="00C079BA" w:rsidRPr="00C079BA">
              <w:rPr>
                <w:sz w:val="20"/>
              </w:rPr>
              <w:t xml:space="preserve"> </w:t>
            </w:r>
            <w:r w:rsidR="00C079BA" w:rsidRPr="00C079BA">
              <w:rPr>
                <w:color w:val="000000"/>
                <w:sz w:val="20"/>
              </w:rPr>
              <w:t>действиями при расчетах основных маркетинговых показателей; выполнение требований НПА; соблюдение требований по охране труда и  по обеспечению пожарной безопасности; наличие единичных несущественных ошибок, устраняемых при дополнительных вопросах преподавателя</w:t>
            </w:r>
          </w:p>
        </w:tc>
      </w:tr>
      <w:tr w:rsidR="00C079BA" w:rsidRPr="004B57C7" w14:paraId="2934E2D5" w14:textId="77777777" w:rsidTr="00A7428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5F7D" w14:textId="77777777" w:rsidR="00C079BA" w:rsidRPr="00C079BA" w:rsidRDefault="00C079BA" w:rsidP="00D63BD6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7</w:t>
            </w:r>
          </w:p>
          <w:p w14:paraId="171A0286" w14:textId="77777777" w:rsidR="00C079BA" w:rsidRPr="00C079BA" w:rsidRDefault="00C079BA" w:rsidP="00D63BD6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(семь)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866D" w14:textId="77777777" w:rsidR="00C079BA" w:rsidRPr="00C079BA" w:rsidRDefault="00C02599" w:rsidP="00C44A2A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Самостоятельное выполнение</w:t>
            </w:r>
            <w:r>
              <w:rPr>
                <w:color w:val="000000"/>
                <w:sz w:val="20"/>
              </w:rPr>
              <w:t xml:space="preserve"> программы технологической практики </w:t>
            </w:r>
            <w:r w:rsidR="00C079BA" w:rsidRPr="00C079BA">
              <w:rPr>
                <w:color w:val="000000"/>
                <w:sz w:val="20"/>
              </w:rPr>
              <w:t xml:space="preserve">при исследовании рынка, потребителей, сегментировании, разработке и регистрации товарного  знака, определение </w:t>
            </w:r>
            <w:r w:rsidR="00C079BA" w:rsidRPr="00C079BA">
              <w:rPr>
                <w:sz w:val="20"/>
              </w:rPr>
              <w:t>бюджета на коммуникационную политику</w:t>
            </w:r>
            <w:r w:rsidR="00C079BA" w:rsidRPr="00C079BA">
              <w:rPr>
                <w:color w:val="000000"/>
                <w:sz w:val="20"/>
              </w:rPr>
              <w:t>, разр</w:t>
            </w:r>
            <w:r>
              <w:rPr>
                <w:color w:val="000000"/>
                <w:sz w:val="20"/>
              </w:rPr>
              <w:t xml:space="preserve">аботка плана маркетинга и т.д. </w:t>
            </w:r>
            <w:r w:rsidR="00C079BA" w:rsidRPr="00C079BA">
              <w:rPr>
                <w:color w:val="000000"/>
                <w:sz w:val="20"/>
              </w:rPr>
              <w:t>; контроль качества выполняемых заданий с незначительной помощью преподавателя; самоконтроль за выполняемыми</w:t>
            </w:r>
            <w:r w:rsidR="00C079BA" w:rsidRPr="00C079BA">
              <w:rPr>
                <w:sz w:val="20"/>
              </w:rPr>
              <w:t xml:space="preserve"> </w:t>
            </w:r>
            <w:r w:rsidR="00C079BA" w:rsidRPr="00C079BA">
              <w:rPr>
                <w:color w:val="000000"/>
                <w:sz w:val="20"/>
              </w:rPr>
              <w:t>действиями при расчетах основных маркетинговых показателей; выполнение требований НПА; соблюдение требований по охране труда и по обеспечению пожарной безопасности; наличие единичных несущественных ошибок, самостоятельно устраняемых учащимся</w:t>
            </w:r>
          </w:p>
        </w:tc>
      </w:tr>
      <w:tr w:rsidR="00C079BA" w:rsidRPr="004B57C7" w14:paraId="4CD49993" w14:textId="77777777" w:rsidTr="00A7428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DA0C" w14:textId="77777777" w:rsidR="00C079BA" w:rsidRPr="00C079BA" w:rsidRDefault="00C079BA" w:rsidP="00D63BD6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8</w:t>
            </w:r>
          </w:p>
          <w:p w14:paraId="222FE1F1" w14:textId="77777777" w:rsidR="00C079BA" w:rsidRPr="00C079BA" w:rsidRDefault="00C079BA" w:rsidP="00D63BD6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(восемь)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9D77" w14:textId="77777777" w:rsidR="00C079BA" w:rsidRPr="00C079BA" w:rsidRDefault="00C02599" w:rsidP="00C44A2A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Самостоятельное выполнение</w:t>
            </w:r>
            <w:r>
              <w:rPr>
                <w:color w:val="000000"/>
                <w:sz w:val="20"/>
              </w:rPr>
              <w:t xml:space="preserve"> программы технологической практики </w:t>
            </w:r>
            <w:r w:rsidR="00C079BA" w:rsidRPr="00C079BA">
              <w:rPr>
                <w:color w:val="000000"/>
                <w:sz w:val="20"/>
              </w:rPr>
              <w:t xml:space="preserve">при исследовании рынка, потребителей, сегментировании, разработке и регистрации товарного  знака, определение </w:t>
            </w:r>
            <w:r w:rsidR="00C079BA" w:rsidRPr="00C079BA">
              <w:rPr>
                <w:sz w:val="20"/>
              </w:rPr>
              <w:t>бюджета на коммуникационную политику</w:t>
            </w:r>
            <w:r w:rsidR="00C079BA" w:rsidRPr="00C079BA">
              <w:rPr>
                <w:color w:val="000000"/>
                <w:sz w:val="20"/>
              </w:rPr>
              <w:t xml:space="preserve">, разработка плана маркетинга и т.д.; контроль качества выполняемых заданий по разработке плана исследования, анкет для проведения исследования, определении конкурентоспособности продукции, заполнении заявки на регистрацию товарного знака и т.д.; самоконтроль за </w:t>
            </w:r>
            <w:r w:rsidR="00C079BA" w:rsidRPr="00C079BA">
              <w:rPr>
                <w:color w:val="000000"/>
                <w:sz w:val="20"/>
              </w:rPr>
              <w:lastRenderedPageBreak/>
              <w:t>выполняемыми</w:t>
            </w:r>
            <w:r w:rsidR="00C079BA" w:rsidRPr="00C079BA">
              <w:rPr>
                <w:sz w:val="20"/>
              </w:rPr>
              <w:t xml:space="preserve"> </w:t>
            </w:r>
            <w:r w:rsidR="00C079BA" w:rsidRPr="00C079BA">
              <w:rPr>
                <w:color w:val="000000"/>
                <w:sz w:val="20"/>
              </w:rPr>
              <w:t>действиями при расчетах основных маркетинговых показателей; выполнение требований НПА; соблюдение требований по охране труда и по обеспечению пожарной безопасности; наличие единичных несущественных ошибок, самостоятельно устраняемых учащимся</w:t>
            </w:r>
          </w:p>
        </w:tc>
      </w:tr>
      <w:tr w:rsidR="00C079BA" w:rsidRPr="004B57C7" w14:paraId="21976C37" w14:textId="77777777" w:rsidTr="00A7428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70D9" w14:textId="77777777" w:rsidR="00C079BA" w:rsidRPr="00C079BA" w:rsidRDefault="00C079BA" w:rsidP="00D63BD6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lastRenderedPageBreak/>
              <w:t>9</w:t>
            </w:r>
          </w:p>
          <w:p w14:paraId="123A0383" w14:textId="77777777" w:rsidR="00C079BA" w:rsidRPr="00C079BA" w:rsidRDefault="00C079BA" w:rsidP="00D63BD6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(девять)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616D" w14:textId="77777777" w:rsidR="00C079BA" w:rsidRPr="00C079BA" w:rsidRDefault="00C079BA" w:rsidP="00A7428A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Перенос знаний и умений выполнения различных заданий</w:t>
            </w:r>
            <w:r w:rsidR="00C02599">
              <w:rPr>
                <w:color w:val="000000"/>
                <w:sz w:val="20"/>
              </w:rPr>
              <w:t xml:space="preserve"> по технологической практике</w:t>
            </w:r>
            <w:r w:rsidRPr="00C079BA">
              <w:rPr>
                <w:color w:val="000000"/>
                <w:sz w:val="20"/>
              </w:rPr>
              <w:t xml:space="preserve"> в новую ситуацию при исследовании рынка, потребителей, сегментировании, разработке и регистрации товарного  знака, определение </w:t>
            </w:r>
            <w:r w:rsidRPr="00C079BA">
              <w:rPr>
                <w:sz w:val="20"/>
              </w:rPr>
              <w:t>бюджета на коммуникационную политику</w:t>
            </w:r>
            <w:r w:rsidRPr="00C079BA">
              <w:rPr>
                <w:color w:val="000000"/>
                <w:sz w:val="20"/>
              </w:rPr>
              <w:t>, разработка плана маркетинга и т.д.; контроль качества выполняемых заданий по разработке плана исследования, анкет для проведения исследования, определении конкурентоспособности продукции, заполнении заявки на регистрацию товарного знака и т.д. ; самоконтроль за выполняемыми действиями при расчетах основных маркетинговых показателей; выполнение требований НПА; соблюдение требований по охране труда и по обеспечению пожарной безопасности</w:t>
            </w:r>
          </w:p>
        </w:tc>
      </w:tr>
      <w:tr w:rsidR="00C079BA" w:rsidRPr="004B57C7" w14:paraId="2BB26008" w14:textId="77777777" w:rsidTr="00A7428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36BF" w14:textId="77777777" w:rsidR="00C079BA" w:rsidRPr="00C079BA" w:rsidRDefault="00C079BA" w:rsidP="00D63BD6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10</w:t>
            </w:r>
          </w:p>
          <w:p w14:paraId="4D842324" w14:textId="77777777" w:rsidR="00C079BA" w:rsidRPr="00C079BA" w:rsidRDefault="00C079BA" w:rsidP="00D63BD6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(десять)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E92D" w14:textId="77777777" w:rsidR="00C079BA" w:rsidRPr="00C079BA" w:rsidRDefault="00C079BA" w:rsidP="00A7428A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Перенос знаний и умений выполнения различных</w:t>
            </w:r>
            <w:r w:rsidRPr="00C079BA">
              <w:rPr>
                <w:sz w:val="20"/>
              </w:rPr>
              <w:t xml:space="preserve"> </w:t>
            </w:r>
            <w:r w:rsidRPr="00C079BA">
              <w:rPr>
                <w:color w:val="000000"/>
                <w:sz w:val="20"/>
              </w:rPr>
              <w:t>заданий</w:t>
            </w:r>
            <w:r w:rsidR="00C02599">
              <w:rPr>
                <w:color w:val="000000"/>
                <w:sz w:val="20"/>
              </w:rPr>
              <w:t xml:space="preserve"> по технологической практике</w:t>
            </w:r>
            <w:r w:rsidRPr="00C079BA">
              <w:rPr>
                <w:color w:val="000000"/>
                <w:sz w:val="20"/>
              </w:rPr>
              <w:t xml:space="preserve"> в новую ситуацию при исследовании рынка, потребителей, сегментировании, разработке и регистрации товарного  знака, определение </w:t>
            </w:r>
            <w:r w:rsidRPr="00C079BA">
              <w:rPr>
                <w:sz w:val="20"/>
              </w:rPr>
              <w:t>бюджета на коммуникационную политику</w:t>
            </w:r>
            <w:r w:rsidRPr="00C079BA">
              <w:rPr>
                <w:color w:val="000000"/>
                <w:sz w:val="20"/>
              </w:rPr>
              <w:t>, разработка плана маркетинга и т.д.; контроль качества выполняемых операций по разработке плана исследования, анкет для проведения исследования, определении конкурентоспособности продукции, заполнении заявки на регистрацию товарного знака и т.д.; самоконтроль за выполняемыми действиями при расчетах основных маркетинговых показателей; выполнений требований НПА; соблюдение требований по охране труда, требований по обеспечению пожарной безопасности; предложение новых подходов к выполнению заданий, наличие элементов творческого характера при выполнении заданий</w:t>
            </w:r>
          </w:p>
        </w:tc>
      </w:tr>
    </w:tbl>
    <w:p w14:paraId="751ACFF8" w14:textId="77777777" w:rsidR="00C079BA" w:rsidRPr="00A07C1B" w:rsidRDefault="00C079BA" w:rsidP="00C079BA"/>
    <w:p w14:paraId="20A95EB9" w14:textId="77777777" w:rsidR="00115E9E" w:rsidRDefault="00115E9E">
      <w:pPr>
        <w:overflowPunct/>
        <w:autoSpaceDE/>
        <w:autoSpaceDN/>
        <w:adjustRightInd/>
        <w:ind w:firstLine="0"/>
        <w:jc w:val="left"/>
        <w:textAlignment w:val="auto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br w:type="page"/>
      </w:r>
    </w:p>
    <w:p w14:paraId="1CA39BFA" w14:textId="77777777" w:rsidR="00394D74" w:rsidRDefault="00394D74">
      <w:pPr>
        <w:pStyle w:val="a9"/>
        <w:ind w:firstLine="0"/>
        <w:jc w:val="center"/>
        <w:rPr>
          <w:b/>
          <w:sz w:val="22"/>
          <w:szCs w:val="22"/>
        </w:rPr>
      </w:pPr>
      <w:r>
        <w:rPr>
          <w:b/>
          <w:bCs/>
          <w:caps/>
          <w:sz w:val="24"/>
          <w:szCs w:val="24"/>
        </w:rPr>
        <w:lastRenderedPageBreak/>
        <w:t xml:space="preserve">Организация и задачи </w:t>
      </w:r>
      <w:r>
        <w:rPr>
          <w:b/>
          <w:sz w:val="22"/>
          <w:szCs w:val="22"/>
        </w:rPr>
        <w:t>ПРЕДДИПЛОМНОЙ ПРАКТИКИ</w:t>
      </w:r>
    </w:p>
    <w:p w14:paraId="4BA38536" w14:textId="77777777" w:rsidR="00394D74" w:rsidRDefault="00394D74">
      <w:pPr>
        <w:pStyle w:val="a9"/>
        <w:ind w:firstLine="0"/>
        <w:jc w:val="center"/>
        <w:rPr>
          <w:sz w:val="22"/>
          <w:szCs w:val="22"/>
        </w:rPr>
      </w:pPr>
    </w:p>
    <w:p w14:paraId="5B3A35B8" w14:textId="77777777" w:rsidR="00394D74" w:rsidRDefault="00394D74">
      <w:pPr>
        <w:pStyle w:val="a9"/>
        <w:ind w:firstLine="750"/>
        <w:rPr>
          <w:sz w:val="22"/>
          <w:szCs w:val="22"/>
        </w:rPr>
      </w:pPr>
      <w:r>
        <w:rPr>
          <w:sz w:val="22"/>
          <w:szCs w:val="22"/>
        </w:rPr>
        <w:t xml:space="preserve">Задачами преддипломной практики является изучение системы маркетинга в конкретной организации, проверка возможностей учащегося самостоятельно выполнять профессиональные функции. </w:t>
      </w:r>
    </w:p>
    <w:p w14:paraId="632BAA29" w14:textId="77777777" w:rsidR="00394D74" w:rsidRDefault="00394D74">
      <w:pPr>
        <w:pStyle w:val="a9"/>
        <w:ind w:firstLine="750"/>
        <w:rPr>
          <w:sz w:val="22"/>
          <w:szCs w:val="22"/>
        </w:rPr>
      </w:pPr>
      <w:r>
        <w:rPr>
          <w:sz w:val="22"/>
          <w:szCs w:val="22"/>
        </w:rPr>
        <w:t>Во время прохождения преддипломной практики учащийся выполняет работу, предусмотренную должностными обязанностями квалификационной характеристики, а при наличии вакансий он может быть принят на работу.</w:t>
      </w:r>
    </w:p>
    <w:p w14:paraId="1D2BCA54" w14:textId="77777777" w:rsidR="00394D74" w:rsidRDefault="00394D74">
      <w:pPr>
        <w:ind w:firstLine="750"/>
        <w:rPr>
          <w:sz w:val="22"/>
          <w:szCs w:val="22"/>
        </w:rPr>
      </w:pPr>
      <w:r>
        <w:rPr>
          <w:sz w:val="22"/>
          <w:szCs w:val="22"/>
        </w:rPr>
        <w:t>Продолжительность преддипломной практики четыре недели (20 рабочих дней).</w:t>
      </w:r>
    </w:p>
    <w:p w14:paraId="33FDAD6B" w14:textId="77777777" w:rsidR="00394D74" w:rsidRDefault="00394D74">
      <w:pPr>
        <w:ind w:firstLine="750"/>
        <w:rPr>
          <w:sz w:val="22"/>
          <w:szCs w:val="22"/>
        </w:rPr>
      </w:pPr>
      <w:r>
        <w:rPr>
          <w:sz w:val="22"/>
          <w:szCs w:val="22"/>
        </w:rPr>
        <w:t xml:space="preserve">При прохождении преддипломной практики в организации учащиеся выполняют задания по </w:t>
      </w:r>
      <w:r w:rsidR="00E05016">
        <w:rPr>
          <w:sz w:val="22"/>
          <w:szCs w:val="22"/>
        </w:rPr>
        <w:t>учебному предмету</w:t>
      </w:r>
      <w:r>
        <w:rPr>
          <w:sz w:val="22"/>
          <w:szCs w:val="22"/>
        </w:rPr>
        <w:t xml:space="preserve"> «Маркетинг». Тема задания определяется руководителем практики от </w:t>
      </w:r>
      <w:r w:rsidR="003A42D2">
        <w:rPr>
          <w:sz w:val="22"/>
          <w:szCs w:val="22"/>
        </w:rPr>
        <w:t>колледжа</w:t>
      </w:r>
      <w:r>
        <w:rPr>
          <w:sz w:val="22"/>
          <w:szCs w:val="22"/>
        </w:rPr>
        <w:t xml:space="preserve"> с учетом места прохождения практики для каждого учащегося индивидуально (группы учащихся).</w:t>
      </w:r>
    </w:p>
    <w:p w14:paraId="25F29E7D" w14:textId="77777777" w:rsidR="00394D74" w:rsidRDefault="00394D74">
      <w:pPr>
        <w:ind w:firstLine="750"/>
        <w:rPr>
          <w:i/>
          <w:sz w:val="22"/>
          <w:szCs w:val="22"/>
        </w:rPr>
      </w:pPr>
      <w:r>
        <w:rPr>
          <w:i/>
          <w:sz w:val="22"/>
          <w:szCs w:val="22"/>
        </w:rPr>
        <w:t>Руководитель преддипломной практики:</w:t>
      </w:r>
    </w:p>
    <w:p w14:paraId="67B6F939" w14:textId="77777777" w:rsidR="00394D74" w:rsidRDefault="00394D74">
      <w:pPr>
        <w:ind w:firstLine="750"/>
        <w:rPr>
          <w:sz w:val="22"/>
          <w:szCs w:val="22"/>
        </w:rPr>
      </w:pPr>
      <w:r>
        <w:rPr>
          <w:sz w:val="22"/>
          <w:szCs w:val="22"/>
        </w:rPr>
        <w:t>- знакомит практикантов с организацией работы отдела маркетинга (структурного подразделения) по теме задания;</w:t>
      </w:r>
    </w:p>
    <w:p w14:paraId="7183FB69" w14:textId="77777777" w:rsidR="00394D74" w:rsidRDefault="00394D74">
      <w:pPr>
        <w:ind w:firstLine="750"/>
        <w:rPr>
          <w:sz w:val="22"/>
          <w:szCs w:val="22"/>
        </w:rPr>
      </w:pPr>
      <w:r>
        <w:rPr>
          <w:sz w:val="22"/>
          <w:szCs w:val="22"/>
        </w:rPr>
        <w:t>- знакомит практикантов с действующей нормативной базой по теме задания;</w:t>
      </w:r>
    </w:p>
    <w:p w14:paraId="6F50E713" w14:textId="77777777" w:rsidR="00394D74" w:rsidRDefault="00394D74">
      <w:pPr>
        <w:ind w:firstLine="750"/>
        <w:rPr>
          <w:sz w:val="22"/>
          <w:szCs w:val="22"/>
        </w:rPr>
      </w:pPr>
      <w:r>
        <w:rPr>
          <w:sz w:val="22"/>
          <w:szCs w:val="22"/>
        </w:rPr>
        <w:t>- оказывает содействие в сборе практического и бланкового материала по теме задания;</w:t>
      </w:r>
    </w:p>
    <w:p w14:paraId="0DBDAE87" w14:textId="77777777" w:rsidR="00394D74" w:rsidRDefault="00394D74">
      <w:pPr>
        <w:ind w:firstLine="750"/>
        <w:rPr>
          <w:sz w:val="22"/>
          <w:szCs w:val="22"/>
        </w:rPr>
      </w:pPr>
      <w:r>
        <w:rPr>
          <w:sz w:val="22"/>
          <w:szCs w:val="22"/>
        </w:rPr>
        <w:t>- оказывает помощь в документальном оформлении хозяйственных операций по теме задания;</w:t>
      </w:r>
    </w:p>
    <w:p w14:paraId="40DD36CD" w14:textId="77777777" w:rsidR="00394D74" w:rsidRDefault="00394D74">
      <w:pPr>
        <w:pStyle w:val="a9"/>
        <w:ind w:firstLine="750"/>
        <w:rPr>
          <w:sz w:val="22"/>
          <w:szCs w:val="22"/>
        </w:rPr>
      </w:pPr>
      <w:r>
        <w:rPr>
          <w:sz w:val="22"/>
          <w:szCs w:val="22"/>
        </w:rPr>
        <w:t xml:space="preserve">- осуществляет контроль за выполнением учащимися </w:t>
      </w:r>
      <w:r w:rsidR="00E05016">
        <w:rPr>
          <w:sz w:val="22"/>
          <w:szCs w:val="22"/>
        </w:rPr>
        <w:t>учебной программы преддипломной</w:t>
      </w:r>
      <w:r>
        <w:rPr>
          <w:sz w:val="22"/>
          <w:szCs w:val="22"/>
        </w:rPr>
        <w:t xml:space="preserve"> практики.</w:t>
      </w:r>
    </w:p>
    <w:p w14:paraId="018C3470" w14:textId="77777777" w:rsidR="00394D74" w:rsidRDefault="00394D74">
      <w:pPr>
        <w:ind w:firstLine="750"/>
        <w:rPr>
          <w:sz w:val="22"/>
          <w:szCs w:val="22"/>
        </w:rPr>
      </w:pPr>
      <w:r>
        <w:rPr>
          <w:sz w:val="22"/>
          <w:szCs w:val="22"/>
        </w:rPr>
        <w:t xml:space="preserve">Прохождение преддипломной практики начинается с составления календарно-тематического плана по форме, приведенной в приложении 1. Календарно-тематический план преддипломной практики составляется учащимся совместно с руководителем практики в соответствии с </w:t>
      </w:r>
      <w:r w:rsidR="00E05016">
        <w:rPr>
          <w:sz w:val="22"/>
          <w:szCs w:val="22"/>
        </w:rPr>
        <w:t xml:space="preserve">учебной </w:t>
      </w:r>
      <w:r>
        <w:rPr>
          <w:sz w:val="22"/>
          <w:szCs w:val="22"/>
        </w:rPr>
        <w:t>программой преддипломной практики, примерным тематическим планом преддипломной практики применительно к теме задания. Допускается составление общего календарно-тематического плана технологической и преддипломной практики. Календарно-тематический план составляется в двух экземплярах, подписывается учащимся и утверждается общим руководителем практики.</w:t>
      </w:r>
    </w:p>
    <w:p w14:paraId="7AC4579E" w14:textId="77777777" w:rsidR="00394D74" w:rsidRDefault="00394D74">
      <w:pPr>
        <w:ind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>По мере прохождения практики практикант заполняет дневник учащегося-практиканта. Записи в дневнике ведутся ежедневно, отражают фактически выполненную практикантом работу. Непосредственный руководитель ежедневно проверяет сделанные записи и подписывает дневник.</w:t>
      </w:r>
    </w:p>
    <w:p w14:paraId="59624BAC" w14:textId="77777777" w:rsidR="00394D74" w:rsidRDefault="00394D74">
      <w:pPr>
        <w:ind w:firstLine="750"/>
        <w:rPr>
          <w:sz w:val="22"/>
          <w:szCs w:val="22"/>
        </w:rPr>
      </w:pPr>
      <w:r>
        <w:rPr>
          <w:sz w:val="22"/>
          <w:szCs w:val="22"/>
        </w:rPr>
        <w:t>По окончании практики учащийся составляет отчет по преддипломной практике. Отчет сдается руководителю практики на проверку. На отчете проставляется подпись руководителя практики, заверенная печатью.</w:t>
      </w:r>
    </w:p>
    <w:p w14:paraId="2AFDF3DB" w14:textId="77777777" w:rsidR="00394D74" w:rsidRDefault="00394D74">
      <w:pPr>
        <w:ind w:firstLine="720"/>
        <w:rPr>
          <w:sz w:val="24"/>
          <w:szCs w:val="24"/>
        </w:rPr>
      </w:pPr>
      <w:r>
        <w:rPr>
          <w:sz w:val="22"/>
          <w:szCs w:val="22"/>
        </w:rPr>
        <w:t>Составленный отчет о прохождении практики, дневник прохождения практики с характери</w:t>
      </w:r>
      <w:r w:rsidR="003A42D2">
        <w:rPr>
          <w:sz w:val="22"/>
          <w:szCs w:val="22"/>
        </w:rPr>
        <w:t>стикой-отзывом представляются в колледж</w:t>
      </w:r>
      <w:r>
        <w:rPr>
          <w:sz w:val="22"/>
          <w:szCs w:val="22"/>
        </w:rPr>
        <w:t xml:space="preserve"> по окончании практики</w:t>
      </w:r>
      <w:r>
        <w:rPr>
          <w:sz w:val="24"/>
          <w:szCs w:val="24"/>
        </w:rPr>
        <w:t xml:space="preserve">. </w:t>
      </w:r>
    </w:p>
    <w:p w14:paraId="6B80E163" w14:textId="77777777" w:rsidR="00394D74" w:rsidRDefault="00394D74" w:rsidP="000863C5">
      <w:pPr>
        <w:ind w:firstLine="0"/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0863C5">
        <w:rPr>
          <w:sz w:val="22"/>
          <w:szCs w:val="22"/>
        </w:rPr>
        <w:lastRenderedPageBreak/>
        <w:t xml:space="preserve"> </w:t>
      </w:r>
    </w:p>
    <w:p w14:paraId="4A538215" w14:textId="77777777" w:rsidR="000863C5" w:rsidRDefault="000863C5" w:rsidP="000863C5">
      <w:pPr>
        <w:ind w:firstLine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ПРИМЕРНЫЙ ТЕМАТИЧЕСКИЙ ПЛАН </w:t>
      </w:r>
    </w:p>
    <w:p w14:paraId="00B247DC" w14:textId="77777777" w:rsidR="000863C5" w:rsidRDefault="000863C5" w:rsidP="000863C5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ПРОХОЖДЕНИЯ ПРЕДДИПЛОМНОЙ ПРАКТИКИ</w:t>
      </w:r>
    </w:p>
    <w:p w14:paraId="527B696F" w14:textId="77777777" w:rsidR="000863C5" w:rsidRPr="0030370E" w:rsidRDefault="000863C5" w:rsidP="000863C5">
      <w:pPr>
        <w:ind w:firstLine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1"/>
        <w:gridCol w:w="1995"/>
      </w:tblGrid>
      <w:tr w:rsidR="000863C5" w:rsidRPr="0030370E" w14:paraId="0C4DD4BB" w14:textId="77777777" w:rsidTr="00F364D1"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AF19" w14:textId="77777777" w:rsidR="000863C5" w:rsidRPr="00D23BEA" w:rsidRDefault="000863C5" w:rsidP="00F364D1">
            <w:pPr>
              <w:pStyle w:val="aa"/>
              <w:outlineLvl w:val="0"/>
              <w:rPr>
                <w:sz w:val="22"/>
                <w:szCs w:val="22"/>
              </w:rPr>
            </w:pPr>
            <w:r w:rsidRPr="00D23BEA">
              <w:rPr>
                <w:sz w:val="22"/>
                <w:szCs w:val="22"/>
              </w:rPr>
              <w:t>Тема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4D58" w14:textId="77777777" w:rsidR="000863C5" w:rsidRPr="00D23BEA" w:rsidRDefault="000863C5" w:rsidP="00F364D1">
            <w:pPr>
              <w:pStyle w:val="aa"/>
              <w:outlineLvl w:val="0"/>
              <w:rPr>
                <w:sz w:val="22"/>
                <w:szCs w:val="22"/>
              </w:rPr>
            </w:pPr>
            <w:r w:rsidRPr="00D23BEA">
              <w:rPr>
                <w:sz w:val="22"/>
                <w:szCs w:val="22"/>
              </w:rPr>
              <w:t>Количество учебных часов</w:t>
            </w:r>
          </w:p>
        </w:tc>
      </w:tr>
      <w:tr w:rsidR="000863C5" w:rsidRPr="0030370E" w14:paraId="3242C755" w14:textId="77777777" w:rsidTr="00F364D1">
        <w:trPr>
          <w:cantSplit/>
          <w:trHeight w:val="2825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C069" w14:textId="77777777" w:rsidR="000863C5" w:rsidRPr="00D23BEA" w:rsidRDefault="000863C5" w:rsidP="00F364D1">
            <w:pPr>
              <w:pStyle w:val="aa"/>
              <w:jc w:val="both"/>
              <w:outlineLvl w:val="0"/>
              <w:rPr>
                <w:b w:val="0"/>
                <w:iCs/>
                <w:sz w:val="22"/>
                <w:szCs w:val="22"/>
              </w:rPr>
            </w:pPr>
            <w:r w:rsidRPr="00D23BEA">
              <w:rPr>
                <w:iCs/>
                <w:sz w:val="22"/>
                <w:szCs w:val="22"/>
              </w:rPr>
              <w:t>Вводное занятие</w:t>
            </w:r>
          </w:p>
          <w:p w14:paraId="4F7031A5" w14:textId="77777777" w:rsidR="000863C5" w:rsidRPr="000863C5" w:rsidRDefault="000863C5" w:rsidP="00F364D1">
            <w:pPr>
              <w:pStyle w:val="aa"/>
              <w:jc w:val="both"/>
              <w:outlineLvl w:val="0"/>
              <w:rPr>
                <w:b w:val="0"/>
                <w:iCs/>
                <w:sz w:val="22"/>
                <w:szCs w:val="22"/>
              </w:rPr>
            </w:pPr>
            <w:r w:rsidRPr="000863C5">
              <w:rPr>
                <w:b w:val="0"/>
                <w:iCs/>
                <w:sz w:val="22"/>
                <w:szCs w:val="22"/>
              </w:rPr>
              <w:t>1. Ознакомление с организацией. Инструктаж по правилам технической безопасности (вводный)</w:t>
            </w:r>
          </w:p>
          <w:p w14:paraId="1E2D54F2" w14:textId="77777777" w:rsidR="000863C5" w:rsidRPr="000863C5" w:rsidRDefault="000863C5" w:rsidP="00F364D1">
            <w:pPr>
              <w:pStyle w:val="aa"/>
              <w:tabs>
                <w:tab w:val="left" w:pos="4455"/>
              </w:tabs>
              <w:jc w:val="both"/>
              <w:outlineLvl w:val="0"/>
              <w:rPr>
                <w:b w:val="0"/>
                <w:sz w:val="22"/>
                <w:szCs w:val="22"/>
              </w:rPr>
            </w:pPr>
            <w:r w:rsidRPr="000863C5">
              <w:rPr>
                <w:b w:val="0"/>
                <w:sz w:val="22"/>
                <w:szCs w:val="22"/>
              </w:rPr>
              <w:t xml:space="preserve">2. Анализ работы отдела маркетинга </w:t>
            </w:r>
          </w:p>
          <w:p w14:paraId="4C207EC3" w14:textId="77777777" w:rsidR="000863C5" w:rsidRPr="000863C5" w:rsidRDefault="000863C5" w:rsidP="00F364D1">
            <w:pPr>
              <w:pStyle w:val="aa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0863C5">
              <w:rPr>
                <w:b w:val="0"/>
                <w:sz w:val="22"/>
                <w:szCs w:val="22"/>
              </w:rPr>
              <w:t>3. Обоснование проведения исследования</w:t>
            </w:r>
          </w:p>
          <w:p w14:paraId="15ABD72F" w14:textId="77777777" w:rsidR="000863C5" w:rsidRPr="000863C5" w:rsidRDefault="000863C5" w:rsidP="00F364D1">
            <w:pPr>
              <w:pStyle w:val="aa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0863C5">
              <w:rPr>
                <w:b w:val="0"/>
                <w:sz w:val="22"/>
                <w:szCs w:val="22"/>
              </w:rPr>
              <w:t>4. Разработка программы исследования</w:t>
            </w:r>
          </w:p>
          <w:p w14:paraId="7C6ADF77" w14:textId="77777777" w:rsidR="000863C5" w:rsidRPr="000863C5" w:rsidRDefault="000863C5" w:rsidP="00F364D1">
            <w:pPr>
              <w:pStyle w:val="aa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0863C5">
              <w:rPr>
                <w:b w:val="0"/>
                <w:sz w:val="22"/>
                <w:szCs w:val="22"/>
              </w:rPr>
              <w:t>5. Сбор, анализ и интерпретация информации</w:t>
            </w:r>
          </w:p>
          <w:p w14:paraId="2B0BDDAE" w14:textId="77777777" w:rsidR="000863C5" w:rsidRPr="000863C5" w:rsidRDefault="000863C5" w:rsidP="00F364D1">
            <w:pPr>
              <w:pStyle w:val="aa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0863C5">
              <w:rPr>
                <w:b w:val="0"/>
                <w:sz w:val="22"/>
                <w:szCs w:val="22"/>
              </w:rPr>
              <w:t>6. Представление результатов исследования</w:t>
            </w:r>
          </w:p>
          <w:p w14:paraId="01442306" w14:textId="77777777" w:rsidR="000863C5" w:rsidRPr="000863C5" w:rsidRDefault="000863C5" w:rsidP="00F364D1">
            <w:pPr>
              <w:pStyle w:val="aa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0863C5">
              <w:rPr>
                <w:b w:val="0"/>
                <w:sz w:val="22"/>
                <w:szCs w:val="22"/>
              </w:rPr>
              <w:t>7. Самостоятельное выполнение профессиональных функций специалиста</w:t>
            </w:r>
          </w:p>
          <w:p w14:paraId="2E00433F" w14:textId="77777777" w:rsidR="000863C5" w:rsidRPr="00D23BEA" w:rsidRDefault="000863C5" w:rsidP="00F364D1">
            <w:pPr>
              <w:pStyle w:val="aa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D23BEA">
              <w:rPr>
                <w:sz w:val="22"/>
                <w:szCs w:val="22"/>
              </w:rPr>
              <w:t>Итоговое занятие</w:t>
            </w:r>
          </w:p>
          <w:p w14:paraId="5B2085DA" w14:textId="77777777" w:rsidR="000863C5" w:rsidRPr="00D23BEA" w:rsidRDefault="000863C5" w:rsidP="00F364D1">
            <w:pPr>
              <w:pStyle w:val="aa"/>
              <w:jc w:val="right"/>
              <w:outlineLvl w:val="0"/>
              <w:rPr>
                <w:b w:val="0"/>
                <w:iCs/>
                <w:sz w:val="22"/>
                <w:szCs w:val="22"/>
              </w:rPr>
            </w:pPr>
            <w:r w:rsidRPr="00D23BEA">
              <w:rPr>
                <w:sz w:val="22"/>
                <w:szCs w:val="22"/>
              </w:rPr>
              <w:t>Итого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E9DB" w14:textId="77777777" w:rsidR="000863C5" w:rsidRPr="000863C5" w:rsidRDefault="000863C5" w:rsidP="00F364D1">
            <w:pPr>
              <w:pStyle w:val="aa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0863C5">
              <w:rPr>
                <w:b w:val="0"/>
                <w:sz w:val="22"/>
                <w:szCs w:val="22"/>
              </w:rPr>
              <w:t>6</w:t>
            </w:r>
          </w:p>
          <w:p w14:paraId="090736B3" w14:textId="77777777" w:rsidR="000863C5" w:rsidRPr="000863C5" w:rsidRDefault="000863C5" w:rsidP="00F364D1">
            <w:pPr>
              <w:pStyle w:val="aa"/>
              <w:outlineLvl w:val="0"/>
              <w:rPr>
                <w:b w:val="0"/>
                <w:sz w:val="22"/>
                <w:szCs w:val="22"/>
              </w:rPr>
            </w:pPr>
            <w:r w:rsidRPr="000863C5">
              <w:rPr>
                <w:b w:val="0"/>
                <w:sz w:val="22"/>
                <w:szCs w:val="22"/>
              </w:rPr>
              <w:t>6</w:t>
            </w:r>
          </w:p>
          <w:p w14:paraId="74CA3715" w14:textId="77777777" w:rsidR="000863C5" w:rsidRPr="000863C5" w:rsidRDefault="000863C5" w:rsidP="00F364D1">
            <w:pPr>
              <w:pStyle w:val="aa"/>
              <w:outlineLvl w:val="0"/>
              <w:rPr>
                <w:b w:val="0"/>
                <w:sz w:val="22"/>
                <w:szCs w:val="22"/>
              </w:rPr>
            </w:pPr>
          </w:p>
          <w:p w14:paraId="0CB01A77" w14:textId="77777777" w:rsidR="000863C5" w:rsidRPr="000863C5" w:rsidRDefault="000863C5" w:rsidP="00F364D1">
            <w:pPr>
              <w:pStyle w:val="aa"/>
              <w:outlineLvl w:val="0"/>
              <w:rPr>
                <w:b w:val="0"/>
                <w:sz w:val="22"/>
                <w:szCs w:val="22"/>
              </w:rPr>
            </w:pPr>
            <w:r w:rsidRPr="000863C5">
              <w:rPr>
                <w:b w:val="0"/>
                <w:sz w:val="22"/>
                <w:szCs w:val="22"/>
              </w:rPr>
              <w:t>14</w:t>
            </w:r>
          </w:p>
          <w:p w14:paraId="5AF40831" w14:textId="77777777" w:rsidR="000863C5" w:rsidRPr="000863C5" w:rsidRDefault="000863C5" w:rsidP="00F364D1">
            <w:pPr>
              <w:pStyle w:val="aa"/>
              <w:outlineLvl w:val="0"/>
              <w:rPr>
                <w:b w:val="0"/>
                <w:sz w:val="22"/>
                <w:szCs w:val="22"/>
              </w:rPr>
            </w:pPr>
            <w:r w:rsidRPr="000863C5">
              <w:rPr>
                <w:b w:val="0"/>
                <w:sz w:val="22"/>
                <w:szCs w:val="22"/>
              </w:rPr>
              <w:t>16</w:t>
            </w:r>
          </w:p>
          <w:p w14:paraId="5EEB2C25" w14:textId="77777777" w:rsidR="000863C5" w:rsidRPr="000863C5" w:rsidRDefault="000863C5" w:rsidP="00F364D1">
            <w:pPr>
              <w:pStyle w:val="aa"/>
              <w:outlineLvl w:val="0"/>
              <w:rPr>
                <w:b w:val="0"/>
                <w:sz w:val="22"/>
                <w:szCs w:val="22"/>
              </w:rPr>
            </w:pPr>
            <w:r w:rsidRPr="000863C5">
              <w:rPr>
                <w:b w:val="0"/>
                <w:sz w:val="22"/>
                <w:szCs w:val="22"/>
              </w:rPr>
              <w:t>16</w:t>
            </w:r>
          </w:p>
          <w:p w14:paraId="7F097A4E" w14:textId="77777777" w:rsidR="000863C5" w:rsidRPr="000863C5" w:rsidRDefault="000863C5" w:rsidP="00F364D1">
            <w:pPr>
              <w:pStyle w:val="aa"/>
              <w:outlineLvl w:val="0"/>
              <w:rPr>
                <w:b w:val="0"/>
                <w:sz w:val="22"/>
                <w:szCs w:val="22"/>
              </w:rPr>
            </w:pPr>
            <w:r w:rsidRPr="000863C5">
              <w:rPr>
                <w:b w:val="0"/>
                <w:sz w:val="22"/>
                <w:szCs w:val="22"/>
              </w:rPr>
              <w:t>18</w:t>
            </w:r>
          </w:p>
          <w:p w14:paraId="29A5EDA3" w14:textId="77777777" w:rsidR="000863C5" w:rsidRPr="000863C5" w:rsidRDefault="000863C5" w:rsidP="00F364D1">
            <w:pPr>
              <w:pStyle w:val="aa"/>
              <w:outlineLvl w:val="0"/>
              <w:rPr>
                <w:b w:val="0"/>
                <w:sz w:val="22"/>
                <w:szCs w:val="22"/>
                <w:lang w:val="en-US"/>
              </w:rPr>
            </w:pPr>
            <w:r w:rsidRPr="000863C5">
              <w:rPr>
                <w:b w:val="0"/>
                <w:sz w:val="22"/>
                <w:szCs w:val="22"/>
                <w:lang w:val="en-US"/>
              </w:rPr>
              <w:t>12</w:t>
            </w:r>
          </w:p>
          <w:p w14:paraId="5D9A3DE3" w14:textId="77777777" w:rsidR="000863C5" w:rsidRPr="000863C5" w:rsidRDefault="000863C5" w:rsidP="00F364D1">
            <w:pPr>
              <w:pStyle w:val="aa"/>
              <w:outlineLvl w:val="0"/>
              <w:rPr>
                <w:b w:val="0"/>
                <w:sz w:val="22"/>
                <w:szCs w:val="22"/>
                <w:lang w:val="en-US"/>
              </w:rPr>
            </w:pPr>
          </w:p>
          <w:p w14:paraId="014505BC" w14:textId="77777777" w:rsidR="000863C5" w:rsidRPr="000863C5" w:rsidRDefault="000863C5" w:rsidP="00F364D1">
            <w:pPr>
              <w:pStyle w:val="aa"/>
              <w:outlineLvl w:val="0"/>
              <w:rPr>
                <w:b w:val="0"/>
                <w:sz w:val="22"/>
                <w:szCs w:val="22"/>
                <w:lang w:val="en-US"/>
              </w:rPr>
            </w:pPr>
            <w:r w:rsidRPr="000863C5">
              <w:rPr>
                <w:b w:val="0"/>
                <w:sz w:val="22"/>
                <w:szCs w:val="22"/>
                <w:lang w:val="en-US"/>
              </w:rPr>
              <w:t>50</w:t>
            </w:r>
          </w:p>
          <w:p w14:paraId="4FF9AFB9" w14:textId="77777777" w:rsidR="000863C5" w:rsidRPr="000863C5" w:rsidRDefault="000863C5" w:rsidP="00F364D1">
            <w:pPr>
              <w:pStyle w:val="aa"/>
              <w:outlineLvl w:val="0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0863C5">
              <w:rPr>
                <w:b w:val="0"/>
                <w:sz w:val="22"/>
                <w:szCs w:val="22"/>
                <w:lang w:val="en-US"/>
              </w:rPr>
              <w:t>6</w:t>
            </w:r>
          </w:p>
          <w:p w14:paraId="38D72F6A" w14:textId="77777777" w:rsidR="000863C5" w:rsidRPr="00D23BEA" w:rsidRDefault="000863C5" w:rsidP="00F364D1">
            <w:pPr>
              <w:pStyle w:val="aa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D23BEA">
              <w:rPr>
                <w:sz w:val="22"/>
                <w:szCs w:val="22"/>
              </w:rPr>
              <w:t>144</w:t>
            </w:r>
          </w:p>
        </w:tc>
      </w:tr>
    </w:tbl>
    <w:p w14:paraId="46E5C8D7" w14:textId="77777777" w:rsidR="00394D74" w:rsidRPr="009F3666" w:rsidRDefault="00394D74">
      <w:pPr>
        <w:jc w:val="center"/>
        <w:rPr>
          <w:b/>
          <w:bCs/>
          <w:sz w:val="20"/>
        </w:rPr>
      </w:pPr>
      <w:r>
        <w:rPr>
          <w:sz w:val="22"/>
          <w:szCs w:val="22"/>
        </w:rPr>
        <w:br w:type="page"/>
      </w:r>
    </w:p>
    <w:p w14:paraId="7856CC73" w14:textId="77777777" w:rsidR="00F31BDD" w:rsidRDefault="00F31BDD" w:rsidP="00F31BDD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lastRenderedPageBreak/>
        <w:t>Выписка из программы преддипломной практики</w:t>
      </w:r>
    </w:p>
    <w:p w14:paraId="34EE4AA5" w14:textId="77777777" w:rsidR="00F31BDD" w:rsidRDefault="00F31BDD" w:rsidP="00F31BDD">
      <w:pPr>
        <w:jc w:val="center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3820"/>
      </w:tblGrid>
      <w:tr w:rsidR="00F31BDD" w:rsidRPr="009F3666" w14:paraId="7EA8B14C" w14:textId="77777777" w:rsidTr="0092537F">
        <w:trPr>
          <w:trHeight w:val="372"/>
        </w:trPr>
        <w:tc>
          <w:tcPr>
            <w:tcW w:w="2234" w:type="pct"/>
            <w:vAlign w:val="center"/>
          </w:tcPr>
          <w:p w14:paraId="34B260F4" w14:textId="77777777" w:rsidR="00F31BDD" w:rsidRPr="009F3666" w:rsidRDefault="00F31BDD" w:rsidP="00F364D1">
            <w:pPr>
              <w:ind w:firstLine="0"/>
              <w:jc w:val="center"/>
              <w:rPr>
                <w:sz w:val="20"/>
              </w:rPr>
            </w:pPr>
            <w:r w:rsidRPr="009F3666">
              <w:rPr>
                <w:sz w:val="20"/>
              </w:rPr>
              <w:t>Содержание практики</w:t>
            </w:r>
          </w:p>
        </w:tc>
        <w:tc>
          <w:tcPr>
            <w:tcW w:w="2766" w:type="pct"/>
            <w:vAlign w:val="center"/>
          </w:tcPr>
          <w:p w14:paraId="3A3E2F48" w14:textId="77777777" w:rsidR="00F31BDD" w:rsidRPr="009F3666" w:rsidRDefault="00F31BDD" w:rsidP="00F364D1">
            <w:pPr>
              <w:ind w:firstLine="0"/>
              <w:jc w:val="center"/>
              <w:rPr>
                <w:sz w:val="20"/>
              </w:rPr>
            </w:pPr>
            <w:r w:rsidRPr="009F3666">
              <w:rPr>
                <w:sz w:val="20"/>
              </w:rPr>
              <w:t>Примерные виды работ</w:t>
            </w:r>
          </w:p>
        </w:tc>
      </w:tr>
      <w:tr w:rsidR="00F31BDD" w:rsidRPr="009F3666" w14:paraId="1DC00E8D" w14:textId="77777777" w:rsidTr="00F364D1">
        <w:tc>
          <w:tcPr>
            <w:tcW w:w="5000" w:type="pct"/>
            <w:gridSpan w:val="2"/>
          </w:tcPr>
          <w:p w14:paraId="28A6B024" w14:textId="77777777" w:rsidR="00F31BDD" w:rsidRPr="003B740A" w:rsidRDefault="00F31BDD" w:rsidP="00F364D1">
            <w:pPr>
              <w:ind w:firstLine="0"/>
              <w:jc w:val="center"/>
              <w:rPr>
                <w:sz w:val="20"/>
              </w:rPr>
            </w:pPr>
            <w:r w:rsidRPr="003B740A">
              <w:rPr>
                <w:sz w:val="20"/>
              </w:rPr>
              <w:t>Тема1.</w:t>
            </w:r>
            <w:r w:rsidRPr="003B740A">
              <w:rPr>
                <w:b/>
                <w:sz w:val="20"/>
              </w:rPr>
              <w:t xml:space="preserve"> Ознакомление с организацией. Инструктаж по правилам технической безопасности (вводный)</w:t>
            </w:r>
          </w:p>
        </w:tc>
      </w:tr>
      <w:tr w:rsidR="00F31BDD" w:rsidRPr="009F3666" w14:paraId="5B2B7ADF" w14:textId="77777777" w:rsidTr="0092537F">
        <w:tc>
          <w:tcPr>
            <w:tcW w:w="2234" w:type="pct"/>
          </w:tcPr>
          <w:p w14:paraId="6BFAF6E9" w14:textId="77777777" w:rsidR="00F31BDD" w:rsidRPr="003B740A" w:rsidRDefault="00F31BDD" w:rsidP="00F364D1">
            <w:pPr>
              <w:ind w:firstLine="405"/>
              <w:rPr>
                <w:sz w:val="20"/>
              </w:rPr>
            </w:pPr>
            <w:r w:rsidRPr="003B740A">
              <w:rPr>
                <w:sz w:val="20"/>
              </w:rPr>
              <w:t>Правила внутреннего трудового распорядка в организации. Требования по  охране труда. Нормы и правила пожарной безопасности. Санитарные нормы и правила. Защитные меры электробезопасности.</w:t>
            </w:r>
          </w:p>
          <w:p w14:paraId="15DF319F" w14:textId="77777777" w:rsidR="00F31BDD" w:rsidRPr="003B740A" w:rsidRDefault="00F31BDD" w:rsidP="00F364D1">
            <w:pPr>
              <w:ind w:firstLine="0"/>
              <w:rPr>
                <w:sz w:val="20"/>
              </w:rPr>
            </w:pPr>
            <w:r w:rsidRPr="003B740A">
              <w:rPr>
                <w:sz w:val="20"/>
              </w:rPr>
              <w:t>Структура производства, ассортимент выпускаемой продукции.</w:t>
            </w:r>
          </w:p>
        </w:tc>
        <w:tc>
          <w:tcPr>
            <w:tcW w:w="2766" w:type="pct"/>
          </w:tcPr>
          <w:p w14:paraId="2E7F66AC" w14:textId="77777777" w:rsidR="00F31BDD" w:rsidRPr="003B740A" w:rsidRDefault="00F31BDD" w:rsidP="00F364D1">
            <w:pPr>
              <w:ind w:firstLine="342"/>
              <w:rPr>
                <w:sz w:val="20"/>
              </w:rPr>
            </w:pPr>
            <w:r w:rsidRPr="003B740A">
              <w:rPr>
                <w:sz w:val="20"/>
              </w:rPr>
              <w:t>Изучение правил внутреннего трудового распорядка в организации, требований по  охране труда, норм и правил пожарной безопасности, санитарных норм и правил. защитных мер электробезопасности.</w:t>
            </w:r>
          </w:p>
          <w:p w14:paraId="68929A04" w14:textId="77777777" w:rsidR="00F31BDD" w:rsidRPr="003B740A" w:rsidRDefault="00F31BDD" w:rsidP="00F364D1">
            <w:pPr>
              <w:ind w:firstLine="0"/>
              <w:rPr>
                <w:sz w:val="20"/>
              </w:rPr>
            </w:pPr>
            <w:r w:rsidRPr="003B740A">
              <w:rPr>
                <w:sz w:val="20"/>
              </w:rPr>
              <w:t>Анализ структуры производства, ассортимента выпускаемой продукции.</w:t>
            </w:r>
          </w:p>
        </w:tc>
      </w:tr>
      <w:tr w:rsidR="00F31BDD" w:rsidRPr="009F3666" w14:paraId="0DDB9446" w14:textId="77777777" w:rsidTr="00F364D1">
        <w:tc>
          <w:tcPr>
            <w:tcW w:w="5000" w:type="pct"/>
            <w:gridSpan w:val="2"/>
          </w:tcPr>
          <w:p w14:paraId="2E159AAC" w14:textId="77777777" w:rsidR="00F31BDD" w:rsidRPr="003B740A" w:rsidRDefault="00F31BDD" w:rsidP="00F364D1">
            <w:pPr>
              <w:ind w:firstLine="0"/>
              <w:jc w:val="center"/>
              <w:rPr>
                <w:sz w:val="20"/>
              </w:rPr>
            </w:pPr>
            <w:r w:rsidRPr="003B740A">
              <w:rPr>
                <w:sz w:val="20"/>
              </w:rPr>
              <w:t>Тема 2.</w:t>
            </w:r>
            <w:r w:rsidRPr="003B740A">
              <w:rPr>
                <w:b/>
                <w:sz w:val="20"/>
              </w:rPr>
              <w:t xml:space="preserve"> Анализ работы отдела маркетинга орга</w:t>
            </w:r>
            <w:r w:rsidRPr="003B740A">
              <w:rPr>
                <w:b/>
                <w:sz w:val="20"/>
              </w:rPr>
              <w:softHyphen/>
              <w:t>низации</w:t>
            </w:r>
          </w:p>
        </w:tc>
      </w:tr>
      <w:tr w:rsidR="00F31BDD" w:rsidRPr="009F3666" w14:paraId="79F1147D" w14:textId="77777777" w:rsidTr="0092537F">
        <w:tc>
          <w:tcPr>
            <w:tcW w:w="2234" w:type="pct"/>
          </w:tcPr>
          <w:p w14:paraId="3BD40876" w14:textId="77777777" w:rsidR="00F31BDD" w:rsidRPr="003B740A" w:rsidRDefault="00F31BDD" w:rsidP="00F364D1">
            <w:pPr>
              <w:ind w:firstLine="450"/>
              <w:rPr>
                <w:sz w:val="20"/>
              </w:rPr>
            </w:pPr>
            <w:r w:rsidRPr="003B740A">
              <w:rPr>
                <w:sz w:val="20"/>
              </w:rPr>
              <w:t>Структура управления маркетингом. Деятельность отдела, в котором осуществляется прохождение практики, его взаимосвязь с другими структурными подразделениями.</w:t>
            </w:r>
          </w:p>
        </w:tc>
        <w:tc>
          <w:tcPr>
            <w:tcW w:w="2766" w:type="pct"/>
          </w:tcPr>
          <w:p w14:paraId="50557833" w14:textId="77777777" w:rsidR="00F31BDD" w:rsidRPr="003B740A" w:rsidRDefault="00F31BDD" w:rsidP="00F364D1">
            <w:pPr>
              <w:ind w:firstLine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9F3666">
              <w:rPr>
                <w:sz w:val="20"/>
              </w:rPr>
              <w:t xml:space="preserve"> </w:t>
            </w:r>
            <w:r w:rsidRPr="003B740A">
              <w:rPr>
                <w:sz w:val="20"/>
              </w:rPr>
              <w:t>Изучение структуры управления маркетингом, деятельности отдела, в котором осуществляется прохождение практики, взаимосвязи с другими структурными подразделениями.</w:t>
            </w:r>
          </w:p>
        </w:tc>
      </w:tr>
      <w:tr w:rsidR="00F31BDD" w:rsidRPr="009F3666" w14:paraId="52E42B7C" w14:textId="77777777" w:rsidTr="00F364D1">
        <w:tc>
          <w:tcPr>
            <w:tcW w:w="5000" w:type="pct"/>
            <w:gridSpan w:val="2"/>
          </w:tcPr>
          <w:p w14:paraId="30AC090E" w14:textId="77777777" w:rsidR="00F31BDD" w:rsidRPr="00E911D0" w:rsidRDefault="00F31BDD" w:rsidP="00F364D1">
            <w:pPr>
              <w:ind w:firstLine="0"/>
              <w:jc w:val="center"/>
              <w:rPr>
                <w:sz w:val="20"/>
              </w:rPr>
            </w:pPr>
            <w:r w:rsidRPr="00E911D0">
              <w:rPr>
                <w:sz w:val="20"/>
              </w:rPr>
              <w:t>Тема 3.</w:t>
            </w:r>
            <w:r w:rsidRPr="00E911D0">
              <w:rPr>
                <w:b/>
                <w:sz w:val="20"/>
              </w:rPr>
              <w:t xml:space="preserve"> Обоснование проведения исследования</w:t>
            </w:r>
          </w:p>
        </w:tc>
      </w:tr>
      <w:tr w:rsidR="00F31BDD" w:rsidRPr="009F3666" w14:paraId="4C3974C0" w14:textId="77777777" w:rsidTr="0092537F">
        <w:tc>
          <w:tcPr>
            <w:tcW w:w="2234" w:type="pct"/>
          </w:tcPr>
          <w:p w14:paraId="1665263E" w14:textId="77777777" w:rsidR="00F31BDD" w:rsidRPr="00E911D0" w:rsidRDefault="00F31BDD" w:rsidP="00F364D1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 xml:space="preserve">Вторичная информация и информации других маркетинговых исследований. Маркетинговые проблемы, актуальные  для организации в данный период времени. </w:t>
            </w:r>
          </w:p>
          <w:p w14:paraId="4178C51B" w14:textId="77777777" w:rsidR="00F31BDD" w:rsidRPr="00E911D0" w:rsidRDefault="00F31BDD" w:rsidP="00F364D1">
            <w:pPr>
              <w:ind w:firstLine="0"/>
              <w:rPr>
                <w:sz w:val="20"/>
              </w:rPr>
            </w:pPr>
            <w:r w:rsidRPr="00E911D0">
              <w:rPr>
                <w:sz w:val="20"/>
              </w:rPr>
              <w:t>Проблемы и потребность в проведении маркетинговых исследований. Цели и задачи исследования, интерпретация основных понятий, рабочие гипотезы. Методы сбора и анализа данных, выборка, ожидаемые результаты, формы отчетных материалов.</w:t>
            </w:r>
          </w:p>
        </w:tc>
        <w:tc>
          <w:tcPr>
            <w:tcW w:w="2766" w:type="pct"/>
          </w:tcPr>
          <w:p w14:paraId="512E7992" w14:textId="77777777" w:rsidR="00F31BDD" w:rsidRPr="00E911D0" w:rsidRDefault="00F31BDD" w:rsidP="00F364D1">
            <w:pPr>
              <w:ind w:firstLine="342"/>
              <w:rPr>
                <w:sz w:val="20"/>
              </w:rPr>
            </w:pPr>
            <w:r w:rsidRPr="00E911D0">
              <w:rPr>
                <w:sz w:val="20"/>
              </w:rPr>
              <w:t>Изучение вторичной информации и других маркетинговых исследований, маркетинговых  проблем актуальных  для организации в данный период времени.</w:t>
            </w:r>
          </w:p>
          <w:p w14:paraId="7EFAAAEE" w14:textId="77777777" w:rsidR="00F31BDD" w:rsidRPr="00E911D0" w:rsidRDefault="00F31BDD" w:rsidP="00F364D1">
            <w:pPr>
              <w:ind w:firstLine="342"/>
              <w:rPr>
                <w:sz w:val="20"/>
              </w:rPr>
            </w:pPr>
            <w:r w:rsidRPr="00E911D0">
              <w:rPr>
                <w:sz w:val="20"/>
              </w:rPr>
              <w:t xml:space="preserve">Изучение проблемы и потребности в проведении маркетинговых исследований, цели и задачи маркетингового исследования, методов сбора информации, выборки и формы отчетных материалов. </w:t>
            </w:r>
          </w:p>
          <w:p w14:paraId="717C64F1" w14:textId="77777777" w:rsidR="00F31BDD" w:rsidRPr="00E911D0" w:rsidRDefault="00F31BDD" w:rsidP="00F364D1">
            <w:pPr>
              <w:ind w:firstLine="0"/>
              <w:rPr>
                <w:sz w:val="20"/>
              </w:rPr>
            </w:pPr>
          </w:p>
        </w:tc>
      </w:tr>
      <w:tr w:rsidR="00F31BDD" w:rsidRPr="009F3666" w14:paraId="76ECC5E7" w14:textId="77777777" w:rsidTr="00F364D1">
        <w:tc>
          <w:tcPr>
            <w:tcW w:w="5000" w:type="pct"/>
            <w:gridSpan w:val="2"/>
          </w:tcPr>
          <w:p w14:paraId="5340C5B0" w14:textId="77777777" w:rsidR="00F31BDD" w:rsidRPr="00E911D0" w:rsidRDefault="00F31BDD" w:rsidP="00F364D1">
            <w:pPr>
              <w:ind w:firstLine="0"/>
              <w:jc w:val="center"/>
              <w:rPr>
                <w:sz w:val="20"/>
              </w:rPr>
            </w:pPr>
            <w:r w:rsidRPr="00E911D0">
              <w:rPr>
                <w:sz w:val="20"/>
              </w:rPr>
              <w:t xml:space="preserve">Тема 4. </w:t>
            </w:r>
            <w:r w:rsidRPr="00E911D0">
              <w:rPr>
                <w:b/>
                <w:sz w:val="20"/>
              </w:rPr>
              <w:t>Разработка программы исследования</w:t>
            </w:r>
          </w:p>
        </w:tc>
      </w:tr>
      <w:tr w:rsidR="00F31BDD" w:rsidRPr="009F3666" w14:paraId="210E86F1" w14:textId="77777777" w:rsidTr="0092537F">
        <w:tc>
          <w:tcPr>
            <w:tcW w:w="2234" w:type="pct"/>
          </w:tcPr>
          <w:p w14:paraId="74712E5E" w14:textId="77777777" w:rsidR="00F31BDD" w:rsidRPr="00E911D0" w:rsidRDefault="00F31BDD" w:rsidP="00F364D1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 xml:space="preserve">Рабочий план (содержание </w:t>
            </w:r>
            <w:r w:rsidRPr="00E911D0">
              <w:rPr>
                <w:sz w:val="20"/>
              </w:rPr>
              <w:lastRenderedPageBreak/>
              <w:t>этапов маркетингового исследования, сроки маркетингового исследования и его стоимость),</w:t>
            </w:r>
          </w:p>
          <w:p w14:paraId="350CCB4E" w14:textId="77777777" w:rsidR="00F31BDD" w:rsidRPr="00E911D0" w:rsidRDefault="00F31BDD" w:rsidP="00F364D1">
            <w:pPr>
              <w:ind w:firstLine="0"/>
              <w:jc w:val="left"/>
              <w:rPr>
                <w:sz w:val="20"/>
              </w:rPr>
            </w:pPr>
            <w:r w:rsidRPr="00E911D0">
              <w:rPr>
                <w:sz w:val="20"/>
              </w:rPr>
              <w:t>Методы обработки полученной информации.</w:t>
            </w:r>
          </w:p>
        </w:tc>
        <w:tc>
          <w:tcPr>
            <w:tcW w:w="2766" w:type="pct"/>
          </w:tcPr>
          <w:p w14:paraId="46E02C41" w14:textId="77777777" w:rsidR="00F31BDD" w:rsidRPr="00E911D0" w:rsidRDefault="00F31BDD" w:rsidP="00F364D1">
            <w:pPr>
              <w:ind w:firstLine="0"/>
              <w:rPr>
                <w:sz w:val="20"/>
              </w:rPr>
            </w:pPr>
            <w:r w:rsidRPr="00E911D0">
              <w:rPr>
                <w:sz w:val="20"/>
              </w:rPr>
              <w:lastRenderedPageBreak/>
              <w:t xml:space="preserve">Изучение рабочего плана исследования </w:t>
            </w:r>
            <w:r w:rsidRPr="00E911D0">
              <w:rPr>
                <w:sz w:val="20"/>
              </w:rPr>
              <w:lastRenderedPageBreak/>
              <w:t>(содержание этапов маркетингового исследования, сроки маркетингового исследования и его стоимость), методы обработки полученной информации.</w:t>
            </w:r>
          </w:p>
        </w:tc>
      </w:tr>
      <w:tr w:rsidR="00F31BDD" w:rsidRPr="009F3666" w14:paraId="64BFE336" w14:textId="77777777" w:rsidTr="00F364D1">
        <w:tc>
          <w:tcPr>
            <w:tcW w:w="5000" w:type="pct"/>
            <w:gridSpan w:val="2"/>
          </w:tcPr>
          <w:p w14:paraId="455B9069" w14:textId="77777777" w:rsidR="00F31BDD" w:rsidRPr="00E911D0" w:rsidRDefault="00F31BDD" w:rsidP="00F364D1">
            <w:pPr>
              <w:ind w:firstLine="0"/>
              <w:jc w:val="center"/>
              <w:rPr>
                <w:sz w:val="20"/>
              </w:rPr>
            </w:pPr>
            <w:r w:rsidRPr="00E911D0">
              <w:rPr>
                <w:sz w:val="20"/>
              </w:rPr>
              <w:lastRenderedPageBreak/>
              <w:t xml:space="preserve">Тема 5. </w:t>
            </w:r>
            <w:r w:rsidRPr="00E911D0">
              <w:rPr>
                <w:b/>
                <w:sz w:val="20"/>
              </w:rPr>
              <w:t>Сбор, анализ и интерпретация информации</w:t>
            </w:r>
          </w:p>
        </w:tc>
      </w:tr>
      <w:tr w:rsidR="00F31BDD" w:rsidRPr="009F3666" w14:paraId="1E460206" w14:textId="77777777" w:rsidTr="0092537F">
        <w:tc>
          <w:tcPr>
            <w:tcW w:w="2234" w:type="pct"/>
          </w:tcPr>
          <w:p w14:paraId="307C6B01" w14:textId="77777777" w:rsidR="00F31BDD" w:rsidRPr="00E911D0" w:rsidRDefault="00F31BDD" w:rsidP="00F364D1">
            <w:pPr>
              <w:ind w:firstLine="0"/>
              <w:rPr>
                <w:sz w:val="20"/>
              </w:rPr>
            </w:pPr>
            <w:r w:rsidRPr="00E911D0">
              <w:rPr>
                <w:sz w:val="20"/>
              </w:rPr>
              <w:t>Инструкция и памятка для сбора информации. Макеты договоров и заданий по сбору первичной информации. Приемы редактирования и кодирования информации.</w:t>
            </w:r>
          </w:p>
        </w:tc>
        <w:tc>
          <w:tcPr>
            <w:tcW w:w="2766" w:type="pct"/>
          </w:tcPr>
          <w:p w14:paraId="3021DDC8" w14:textId="77777777" w:rsidR="00F31BDD" w:rsidRPr="00E911D0" w:rsidRDefault="00F31BDD" w:rsidP="00F364D1">
            <w:pPr>
              <w:ind w:firstLine="0"/>
              <w:rPr>
                <w:sz w:val="20"/>
              </w:rPr>
            </w:pPr>
            <w:r w:rsidRPr="00E911D0">
              <w:rPr>
                <w:sz w:val="20"/>
              </w:rPr>
              <w:t>Изучение инструкции и памятки по сбору информации, макеты договоров и заданий по сбору необходимой первичной информации, приемов редактирования и кодирования информации.</w:t>
            </w:r>
          </w:p>
        </w:tc>
      </w:tr>
      <w:tr w:rsidR="00F31BDD" w:rsidRPr="009F3666" w14:paraId="666943C3" w14:textId="77777777" w:rsidTr="00F364D1">
        <w:tc>
          <w:tcPr>
            <w:tcW w:w="5000" w:type="pct"/>
            <w:gridSpan w:val="2"/>
          </w:tcPr>
          <w:p w14:paraId="7EC854C7" w14:textId="77777777" w:rsidR="00F31BDD" w:rsidRPr="00E911D0" w:rsidRDefault="00F31BDD" w:rsidP="00F364D1">
            <w:pPr>
              <w:ind w:firstLine="0"/>
              <w:jc w:val="center"/>
              <w:rPr>
                <w:sz w:val="20"/>
              </w:rPr>
            </w:pPr>
            <w:r w:rsidRPr="00E911D0">
              <w:rPr>
                <w:sz w:val="20"/>
              </w:rPr>
              <w:t xml:space="preserve">Тема 6. </w:t>
            </w:r>
            <w:r w:rsidRPr="00E911D0">
              <w:rPr>
                <w:b/>
                <w:sz w:val="20"/>
              </w:rPr>
              <w:t>Представление результатов исследования</w:t>
            </w:r>
          </w:p>
        </w:tc>
      </w:tr>
      <w:tr w:rsidR="00F31BDD" w:rsidRPr="009F3666" w14:paraId="163C3B48" w14:textId="77777777" w:rsidTr="0092537F">
        <w:tc>
          <w:tcPr>
            <w:tcW w:w="2234" w:type="pct"/>
          </w:tcPr>
          <w:p w14:paraId="6F597836" w14:textId="77777777" w:rsidR="00F31BDD" w:rsidRPr="00E911D0" w:rsidRDefault="00F31BDD" w:rsidP="00F364D1">
            <w:pPr>
              <w:ind w:firstLine="0"/>
              <w:jc w:val="left"/>
              <w:rPr>
                <w:sz w:val="20"/>
              </w:rPr>
            </w:pPr>
            <w:r w:rsidRPr="00E911D0">
              <w:rPr>
                <w:sz w:val="20"/>
              </w:rPr>
              <w:t xml:space="preserve">Критерии качества отчета. Границы допустимых погрешностей в отношении основных итогов. </w:t>
            </w:r>
          </w:p>
        </w:tc>
        <w:tc>
          <w:tcPr>
            <w:tcW w:w="2766" w:type="pct"/>
          </w:tcPr>
          <w:p w14:paraId="5665B0CB" w14:textId="77777777" w:rsidR="00F31BDD" w:rsidRPr="00E911D0" w:rsidRDefault="00F31BDD" w:rsidP="00F364D1">
            <w:pPr>
              <w:ind w:firstLine="0"/>
              <w:rPr>
                <w:sz w:val="20"/>
              </w:rPr>
            </w:pPr>
            <w:r w:rsidRPr="00E911D0">
              <w:rPr>
                <w:sz w:val="20"/>
              </w:rPr>
              <w:t>Изучение критериев качества отчета, границ допустимых погрешностей в отношении основных итогов.</w:t>
            </w:r>
          </w:p>
        </w:tc>
      </w:tr>
      <w:tr w:rsidR="00F31BDD" w:rsidRPr="009F3666" w14:paraId="647BCD56" w14:textId="77777777" w:rsidTr="00F364D1">
        <w:tc>
          <w:tcPr>
            <w:tcW w:w="5000" w:type="pct"/>
            <w:gridSpan w:val="2"/>
          </w:tcPr>
          <w:p w14:paraId="1FBB0356" w14:textId="77777777" w:rsidR="00F31BDD" w:rsidRPr="00E911D0" w:rsidRDefault="00F31BDD" w:rsidP="00F364D1">
            <w:pPr>
              <w:ind w:firstLine="0"/>
              <w:jc w:val="center"/>
              <w:rPr>
                <w:sz w:val="20"/>
              </w:rPr>
            </w:pPr>
            <w:r w:rsidRPr="00E911D0">
              <w:rPr>
                <w:sz w:val="20"/>
              </w:rPr>
              <w:t>Тема 7.</w:t>
            </w:r>
            <w:r w:rsidRPr="00E911D0">
              <w:rPr>
                <w:b/>
                <w:sz w:val="20"/>
              </w:rPr>
              <w:t xml:space="preserve"> Самостоятельное выполнение профессиональных функций специалиста</w:t>
            </w:r>
          </w:p>
        </w:tc>
      </w:tr>
      <w:tr w:rsidR="00F31BDD" w:rsidRPr="009F3666" w14:paraId="3A3817F9" w14:textId="77777777" w:rsidTr="0092537F">
        <w:tc>
          <w:tcPr>
            <w:tcW w:w="2234" w:type="pct"/>
          </w:tcPr>
          <w:p w14:paraId="7C8146F0" w14:textId="77777777" w:rsidR="00F31BDD" w:rsidRPr="00E911D0" w:rsidRDefault="00F31BDD" w:rsidP="00F364D1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>Разработка плана исследования.</w:t>
            </w:r>
          </w:p>
          <w:p w14:paraId="068B5835" w14:textId="77777777" w:rsidR="00F31BDD" w:rsidRPr="00E911D0" w:rsidRDefault="00F31BDD" w:rsidP="00F364D1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>Инструкция и памятка для сбора информации. Макеты договоров и заданий по сбору первичной информации.</w:t>
            </w:r>
          </w:p>
          <w:p w14:paraId="2AC395D6" w14:textId="77777777" w:rsidR="00F31BDD" w:rsidRPr="00E911D0" w:rsidRDefault="00F31BDD" w:rsidP="00F364D1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>Сбор первичной информации. Редактирование, кодирование, анализ и интерпретация информации.</w:t>
            </w:r>
          </w:p>
          <w:p w14:paraId="2C580F81" w14:textId="77777777" w:rsidR="00F31BDD" w:rsidRPr="00E911D0" w:rsidRDefault="00F31BDD" w:rsidP="00F364D1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 xml:space="preserve">Порядок расчета экономических показателей. </w:t>
            </w:r>
          </w:p>
          <w:p w14:paraId="49579CC2" w14:textId="77777777" w:rsidR="00F31BDD" w:rsidRPr="00E911D0" w:rsidRDefault="00F31BDD" w:rsidP="00F364D1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>Выводы, полученные в ходе исследования.</w:t>
            </w:r>
          </w:p>
          <w:p w14:paraId="41259099" w14:textId="77777777" w:rsidR="00F31BDD" w:rsidRPr="00E911D0" w:rsidRDefault="00F31BDD" w:rsidP="00F364D1">
            <w:pPr>
              <w:ind w:firstLine="0"/>
              <w:rPr>
                <w:sz w:val="20"/>
              </w:rPr>
            </w:pPr>
            <w:r w:rsidRPr="00E911D0">
              <w:rPr>
                <w:sz w:val="20"/>
              </w:rPr>
              <w:t>Порядок представления результатов в виде таблиц, графиков, диаграмм и описание их.</w:t>
            </w:r>
          </w:p>
        </w:tc>
        <w:tc>
          <w:tcPr>
            <w:tcW w:w="2766" w:type="pct"/>
          </w:tcPr>
          <w:p w14:paraId="59291A6B" w14:textId="77777777" w:rsidR="00F31BDD" w:rsidRPr="00E911D0" w:rsidRDefault="00F31BDD" w:rsidP="00F364D1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>Разработка плана исследования.</w:t>
            </w:r>
          </w:p>
          <w:p w14:paraId="18E756BC" w14:textId="77777777" w:rsidR="00F31BDD" w:rsidRPr="00E911D0" w:rsidRDefault="00F31BDD" w:rsidP="00F364D1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>Составление инструкции и памятки по сбору информации, разработка макета договоров и заданий для сбора необходимой первичной информации.</w:t>
            </w:r>
          </w:p>
          <w:p w14:paraId="7DF7384B" w14:textId="77777777" w:rsidR="00F31BDD" w:rsidRPr="00E911D0" w:rsidRDefault="00F31BDD" w:rsidP="00F364D1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 xml:space="preserve">  Проведение сбора необходимой первичной информации.  Редактирование, кодирование, анализ и интерпретация информации.</w:t>
            </w:r>
          </w:p>
          <w:p w14:paraId="103798D3" w14:textId="77777777" w:rsidR="00F31BDD" w:rsidRPr="00E911D0" w:rsidRDefault="00F31BDD" w:rsidP="00F364D1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>Расчет необходимых экономических показателей.</w:t>
            </w:r>
          </w:p>
          <w:p w14:paraId="3FEE88A1" w14:textId="77777777" w:rsidR="00F31BDD" w:rsidRPr="00E911D0" w:rsidRDefault="00F31BDD" w:rsidP="00F364D1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>Формулировка выводов, полученных в ходе исследования.</w:t>
            </w:r>
          </w:p>
          <w:p w14:paraId="3CFC683F" w14:textId="77777777" w:rsidR="00F31BDD" w:rsidRPr="00E911D0" w:rsidRDefault="00F31BDD" w:rsidP="00F364D1">
            <w:pPr>
              <w:ind w:firstLine="0"/>
              <w:rPr>
                <w:sz w:val="20"/>
              </w:rPr>
            </w:pPr>
            <w:r w:rsidRPr="00E911D0">
              <w:rPr>
                <w:sz w:val="20"/>
              </w:rPr>
              <w:t>Представление результатов в виде таблиц, графиков, диаграмм и описать их.</w:t>
            </w:r>
          </w:p>
        </w:tc>
      </w:tr>
    </w:tbl>
    <w:p w14:paraId="14FC7231" w14:textId="77777777" w:rsidR="00F31BDD" w:rsidRPr="009F3666" w:rsidRDefault="00F31BDD" w:rsidP="00F31BDD">
      <w:pPr>
        <w:jc w:val="center"/>
        <w:rPr>
          <w:b/>
          <w:bCs/>
          <w:sz w:val="20"/>
        </w:rPr>
      </w:pPr>
    </w:p>
    <w:p w14:paraId="33B58743" w14:textId="77777777" w:rsidR="009F3666" w:rsidRPr="00E05016" w:rsidRDefault="00394D74" w:rsidP="00E05016">
      <w:pPr>
        <w:ind w:firstLine="0"/>
        <w:jc w:val="center"/>
        <w:rPr>
          <w:b/>
          <w:sz w:val="20"/>
        </w:rPr>
      </w:pPr>
      <w:r w:rsidRPr="009F3666">
        <w:rPr>
          <w:b/>
          <w:bCs/>
          <w:sz w:val="20"/>
        </w:rPr>
        <w:br w:type="page"/>
      </w:r>
      <w:r w:rsidR="009F3666" w:rsidRPr="00E05016">
        <w:rPr>
          <w:b/>
          <w:sz w:val="20"/>
        </w:rPr>
        <w:lastRenderedPageBreak/>
        <w:t>КРИТЕРИИ ОЦЕНКИ РЕЗУЛЬТАТОВ УЧЕБНОЙ ДЕЯТЕЛЬНОСТИ</w:t>
      </w:r>
    </w:p>
    <w:p w14:paraId="5612D76D" w14:textId="77777777" w:rsidR="009F3666" w:rsidRPr="00E05016" w:rsidRDefault="009F3666" w:rsidP="00E05016">
      <w:pPr>
        <w:ind w:firstLine="0"/>
        <w:jc w:val="center"/>
        <w:rPr>
          <w:b/>
          <w:sz w:val="20"/>
        </w:rPr>
      </w:pPr>
      <w:r w:rsidRPr="00E05016">
        <w:rPr>
          <w:b/>
          <w:sz w:val="20"/>
        </w:rPr>
        <w:t>УЧАЩИХСЯ ПО ПРЕДДИПЛОМНОЙ ПРАКТИКЕ</w:t>
      </w:r>
    </w:p>
    <w:p w14:paraId="2BDF5261" w14:textId="77777777" w:rsidR="00FA4295" w:rsidRDefault="00FA4295" w:rsidP="009F3666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5784"/>
      </w:tblGrid>
      <w:tr w:rsidR="00FA4295" w:rsidRPr="004B57C7" w14:paraId="1B9A6549" w14:textId="77777777" w:rsidTr="00C415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2EA7" w14:textId="77777777" w:rsidR="00FA4295" w:rsidRPr="00C079BA" w:rsidRDefault="00FA4295" w:rsidP="00FA4295">
            <w:pPr>
              <w:ind w:firstLine="0"/>
              <w:rPr>
                <w:b/>
                <w:sz w:val="20"/>
              </w:rPr>
            </w:pPr>
            <w:r w:rsidRPr="00C079BA">
              <w:rPr>
                <w:b/>
                <w:sz w:val="20"/>
              </w:rPr>
              <w:t>Отметка в баллах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873A" w14:textId="77777777" w:rsidR="00FA4295" w:rsidRPr="00C079BA" w:rsidRDefault="00E05016" w:rsidP="00C415AF">
            <w:pPr>
              <w:ind w:firstLine="12"/>
              <w:jc w:val="center"/>
              <w:rPr>
                <w:b/>
                <w:sz w:val="20"/>
              </w:rPr>
            </w:pPr>
            <w:r w:rsidRPr="00C079BA">
              <w:rPr>
                <w:b/>
                <w:sz w:val="20"/>
              </w:rPr>
              <w:t>Показатели оценки</w:t>
            </w:r>
          </w:p>
        </w:tc>
      </w:tr>
      <w:tr w:rsidR="00FA4295" w:rsidRPr="004B57C7" w14:paraId="17B77285" w14:textId="77777777" w:rsidTr="007C1893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5141" w14:textId="77777777" w:rsidR="00FA4295" w:rsidRPr="00C079BA" w:rsidRDefault="00FA4295" w:rsidP="00FA4295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1</w:t>
            </w:r>
          </w:p>
          <w:p w14:paraId="7835D2C6" w14:textId="77777777" w:rsidR="00FA4295" w:rsidRPr="00C079BA" w:rsidRDefault="00FA4295" w:rsidP="00FA4295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(один)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DD8E" w14:textId="77777777" w:rsidR="00FA4295" w:rsidRPr="00C079BA" w:rsidRDefault="00FA4295" w:rsidP="00C44A2A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Не</w:t>
            </w:r>
            <w:r>
              <w:rPr>
                <w:color w:val="000000"/>
                <w:sz w:val="20"/>
              </w:rPr>
              <w:t>точное выполнение программы</w:t>
            </w:r>
            <w:r w:rsidRPr="00C079B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преддипломной практики</w:t>
            </w:r>
            <w:r w:rsidRPr="00C079BA">
              <w:rPr>
                <w:color w:val="000000"/>
                <w:sz w:val="20"/>
              </w:rPr>
              <w:t>; неумение осуществлять самоконтроль за выполняемыми действиями; многочисленные нарушения требований нормативных правовых актов (далее - НПА); нарушение требований по охране труда, требований по обеспечению пожарной безопасности; наличие многочисленных существенных ошибок, исправляемых при непо</w:t>
            </w:r>
            <w:r>
              <w:rPr>
                <w:color w:val="000000"/>
                <w:sz w:val="20"/>
              </w:rPr>
              <w:t>средственной помощи преподавателя</w:t>
            </w:r>
          </w:p>
        </w:tc>
      </w:tr>
      <w:tr w:rsidR="00FA4295" w:rsidRPr="004B57C7" w14:paraId="50E1C87C" w14:textId="77777777" w:rsidTr="007C1893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1B4D" w14:textId="77777777" w:rsidR="00FA4295" w:rsidRPr="00C079BA" w:rsidRDefault="00FA4295" w:rsidP="007C1893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2</w:t>
            </w:r>
          </w:p>
          <w:p w14:paraId="6C7141A5" w14:textId="77777777" w:rsidR="00FA4295" w:rsidRPr="00C079BA" w:rsidRDefault="00FA4295" w:rsidP="007C1893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(два)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4DB4" w14:textId="77777777" w:rsidR="00FA4295" w:rsidRPr="00C079BA" w:rsidRDefault="00FA4295" w:rsidP="00C44A2A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Не</w:t>
            </w:r>
            <w:r>
              <w:rPr>
                <w:color w:val="000000"/>
                <w:sz w:val="20"/>
              </w:rPr>
              <w:t>точное выполнение программы</w:t>
            </w:r>
            <w:r w:rsidRPr="00C079B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преддипломной практики</w:t>
            </w:r>
            <w:r w:rsidRPr="00C079B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при обосновании проведения маркетингового исследования, определении методов сбора маркетинговой </w:t>
            </w:r>
            <w:r w:rsidR="004D0271">
              <w:rPr>
                <w:color w:val="000000"/>
                <w:sz w:val="20"/>
              </w:rPr>
              <w:t>и</w:t>
            </w:r>
            <w:r w:rsidR="00674A7A">
              <w:rPr>
                <w:color w:val="000000"/>
                <w:sz w:val="20"/>
              </w:rPr>
              <w:t>нформации</w:t>
            </w:r>
            <w:r w:rsidRPr="00C079BA">
              <w:rPr>
                <w:color w:val="000000"/>
                <w:sz w:val="20"/>
              </w:rPr>
              <w:t xml:space="preserve"> и т.д.; недостаточное умение осуществлять самоконтроль за выполняемыми</w:t>
            </w:r>
            <w:r w:rsidRPr="00C079BA">
              <w:rPr>
                <w:sz w:val="20"/>
              </w:rPr>
              <w:t xml:space="preserve"> </w:t>
            </w:r>
            <w:r w:rsidRPr="00C079BA">
              <w:rPr>
                <w:color w:val="000000"/>
                <w:sz w:val="20"/>
              </w:rPr>
              <w:t>действиями</w:t>
            </w:r>
            <w:r>
              <w:rPr>
                <w:color w:val="000000"/>
                <w:sz w:val="20"/>
              </w:rPr>
              <w:t xml:space="preserve"> при разработке плана маркетингового исследования</w:t>
            </w:r>
            <w:r w:rsidRPr="00C079BA">
              <w:rPr>
                <w:color w:val="000000"/>
                <w:sz w:val="20"/>
              </w:rPr>
              <w:t>; нарушение требований НПА; нарушение требований по охране труда, требований по обеспечению пожарной безопасности; наличие существенных ошибок, исправляемых при непо</w:t>
            </w:r>
            <w:r>
              <w:rPr>
                <w:color w:val="000000"/>
                <w:sz w:val="20"/>
              </w:rPr>
              <w:t>средственной помощи преподавателя</w:t>
            </w:r>
          </w:p>
        </w:tc>
      </w:tr>
      <w:tr w:rsidR="00FA4295" w:rsidRPr="004B57C7" w14:paraId="634DC2EA" w14:textId="77777777" w:rsidTr="007C1893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0B93" w14:textId="77777777" w:rsidR="00FA4295" w:rsidRPr="00C079BA" w:rsidRDefault="00FA4295" w:rsidP="007C1893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3</w:t>
            </w:r>
          </w:p>
          <w:p w14:paraId="0829C7AB" w14:textId="77777777" w:rsidR="00FA4295" w:rsidRPr="00C079BA" w:rsidRDefault="00FA4295" w:rsidP="007C1893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(три)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A69E" w14:textId="77777777" w:rsidR="00FA4295" w:rsidRPr="00C079BA" w:rsidRDefault="004D0271" w:rsidP="00C44A2A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Не</w:t>
            </w:r>
            <w:r>
              <w:rPr>
                <w:color w:val="000000"/>
                <w:sz w:val="20"/>
              </w:rPr>
              <w:t>точное выполнение программы</w:t>
            </w:r>
            <w:r w:rsidRPr="00C079B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преддипломной практики</w:t>
            </w:r>
            <w:r w:rsidRPr="00C079B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при обосновании проведения маркетингового исследования, определении методов сбора маркетинговой информации </w:t>
            </w:r>
            <w:r w:rsidR="00FA4295" w:rsidRPr="00C079BA">
              <w:rPr>
                <w:color w:val="000000"/>
                <w:sz w:val="20"/>
              </w:rPr>
              <w:t>и т.д. ; применение практических знаний в знакомой ситуации по образцу</w:t>
            </w:r>
            <w:r>
              <w:rPr>
                <w:color w:val="000000"/>
                <w:sz w:val="20"/>
              </w:rPr>
              <w:t xml:space="preserve"> при разработке плана маркетингового исследования</w:t>
            </w:r>
            <w:r w:rsidR="00FA4295" w:rsidRPr="00C079BA">
              <w:rPr>
                <w:color w:val="000000"/>
                <w:sz w:val="20"/>
              </w:rPr>
              <w:t>; самоконтроль за выполняемыми действиями</w:t>
            </w:r>
            <w:r>
              <w:rPr>
                <w:color w:val="000000"/>
                <w:sz w:val="20"/>
              </w:rPr>
              <w:t xml:space="preserve"> при сборе маркетинговой информации в ходе проведения маркетингового исследования</w:t>
            </w:r>
            <w:r w:rsidR="00FA4295" w:rsidRPr="00C079BA">
              <w:rPr>
                <w:color w:val="000000"/>
                <w:sz w:val="20"/>
              </w:rPr>
              <w:t>; выполнение требований НПА; соблюдение требований по охране труда, требований по обеспечению пожарной безопасности; наличие единичных существенных ошибок, исправляемых при непосредственной помощи преподавателя</w:t>
            </w:r>
          </w:p>
        </w:tc>
      </w:tr>
      <w:tr w:rsidR="00FA4295" w:rsidRPr="004B57C7" w14:paraId="6ED366E1" w14:textId="77777777" w:rsidTr="007C1893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867E" w14:textId="77777777" w:rsidR="00FA4295" w:rsidRPr="00C079BA" w:rsidRDefault="00FA4295" w:rsidP="007C1893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4</w:t>
            </w:r>
          </w:p>
          <w:p w14:paraId="3BA35070" w14:textId="77777777" w:rsidR="00FA4295" w:rsidRPr="00C079BA" w:rsidRDefault="00FA4295" w:rsidP="007C1893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(четыре)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A92A" w14:textId="77777777" w:rsidR="00FA4295" w:rsidRPr="00C079BA" w:rsidRDefault="00FA4295" w:rsidP="00C44A2A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Самостоятельное выполнение</w:t>
            </w:r>
            <w:r w:rsidR="002A7744">
              <w:rPr>
                <w:color w:val="000000"/>
                <w:sz w:val="20"/>
              </w:rPr>
              <w:t xml:space="preserve"> программы преддипломной практики</w:t>
            </w:r>
            <w:r>
              <w:rPr>
                <w:color w:val="000000"/>
                <w:sz w:val="20"/>
              </w:rPr>
              <w:t>, выполнение</w:t>
            </w:r>
            <w:r w:rsidRPr="00C079BA">
              <w:rPr>
                <w:color w:val="000000"/>
                <w:sz w:val="20"/>
              </w:rPr>
              <w:t xml:space="preserve"> работ по образцу пр</w:t>
            </w:r>
            <w:r w:rsidR="002A7744">
              <w:rPr>
                <w:color w:val="000000"/>
                <w:sz w:val="20"/>
              </w:rPr>
              <w:t xml:space="preserve">и разработке и проведении маркетингового исследования </w:t>
            </w:r>
            <w:r>
              <w:rPr>
                <w:color w:val="000000"/>
                <w:sz w:val="20"/>
              </w:rPr>
              <w:t>и т.д.</w:t>
            </w:r>
            <w:r w:rsidRPr="00C079BA">
              <w:rPr>
                <w:color w:val="000000"/>
                <w:sz w:val="20"/>
              </w:rPr>
              <w:t>, контроль качества выполняемых заданий</w:t>
            </w:r>
            <w:r w:rsidR="002A7744">
              <w:rPr>
                <w:color w:val="000000"/>
                <w:sz w:val="20"/>
              </w:rPr>
              <w:t xml:space="preserve"> по разработке инструкции по заполнению анкет для опроса по маркетинговому исследованию</w:t>
            </w:r>
            <w:r w:rsidRPr="00C079BA">
              <w:rPr>
                <w:color w:val="000000"/>
                <w:sz w:val="20"/>
              </w:rPr>
              <w:t xml:space="preserve"> с помощью преподавателя; самоконтроль за выполняемыми действиями</w:t>
            </w:r>
            <w:r w:rsidR="002A7744">
              <w:rPr>
                <w:color w:val="000000"/>
                <w:sz w:val="20"/>
              </w:rPr>
              <w:t xml:space="preserve"> при сборе маркетинговой информации в ходе проведения маркетингового исследования</w:t>
            </w:r>
            <w:r w:rsidRPr="00C079BA">
              <w:rPr>
                <w:color w:val="000000"/>
                <w:sz w:val="20"/>
              </w:rPr>
              <w:t xml:space="preserve">; выполнение требований НПА; соблюдение требований по </w:t>
            </w:r>
            <w:r w:rsidRPr="00C079BA">
              <w:rPr>
                <w:color w:val="000000"/>
                <w:sz w:val="20"/>
              </w:rPr>
              <w:lastRenderedPageBreak/>
              <w:t>охране труда и по обеспечению пожарной безопасности; наличие несущественных ошибок, устраняемых при дополнительных вопросах преподавателя</w:t>
            </w:r>
          </w:p>
        </w:tc>
      </w:tr>
      <w:tr w:rsidR="00FA4295" w:rsidRPr="004B57C7" w14:paraId="60A41B01" w14:textId="77777777" w:rsidTr="007C1893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AF8A" w14:textId="77777777" w:rsidR="00FA4295" w:rsidRPr="00C079BA" w:rsidRDefault="00FA4295" w:rsidP="007C1893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lastRenderedPageBreak/>
              <w:t>5</w:t>
            </w:r>
          </w:p>
          <w:p w14:paraId="17411DF9" w14:textId="77777777" w:rsidR="00FA4295" w:rsidRPr="00C079BA" w:rsidRDefault="00FA4295" w:rsidP="007C1893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(пять)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8EF5" w14:textId="77777777" w:rsidR="00FA4295" w:rsidRPr="00C079BA" w:rsidRDefault="00FA4295" w:rsidP="00C44A2A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Самостоятельное выполнение</w:t>
            </w:r>
            <w:r w:rsidR="00080F7F">
              <w:rPr>
                <w:color w:val="000000"/>
                <w:sz w:val="20"/>
              </w:rPr>
              <w:t xml:space="preserve"> программы преддипломной</w:t>
            </w:r>
            <w:r>
              <w:rPr>
                <w:color w:val="000000"/>
                <w:sz w:val="20"/>
              </w:rPr>
              <w:t xml:space="preserve"> практики </w:t>
            </w:r>
            <w:r w:rsidRPr="00C079BA">
              <w:rPr>
                <w:color w:val="000000"/>
                <w:sz w:val="20"/>
              </w:rPr>
              <w:t xml:space="preserve">по образцу на основе методических рекомендаций при </w:t>
            </w:r>
            <w:r w:rsidR="002A7744">
              <w:rPr>
                <w:color w:val="000000"/>
                <w:sz w:val="20"/>
              </w:rPr>
              <w:t>обосновании, разработке и проведении маркетингового исследования</w:t>
            </w:r>
            <w:r w:rsidR="00080F7F">
              <w:rPr>
                <w:color w:val="000000"/>
                <w:sz w:val="20"/>
              </w:rPr>
              <w:t xml:space="preserve"> </w:t>
            </w:r>
            <w:r w:rsidRPr="00C079BA">
              <w:rPr>
                <w:color w:val="000000"/>
                <w:sz w:val="20"/>
              </w:rPr>
              <w:t>и т.д.; контроль качества выполняемых заданий с помощью преподавателя в отдельных случаях; самоконтроль за выполняемыми действиями</w:t>
            </w:r>
            <w:r w:rsidR="00080F7F">
              <w:rPr>
                <w:color w:val="000000"/>
                <w:sz w:val="20"/>
              </w:rPr>
              <w:t xml:space="preserve"> при проведении маркетингового исследования</w:t>
            </w:r>
            <w:r w:rsidRPr="00C079BA">
              <w:rPr>
                <w:color w:val="000000"/>
                <w:sz w:val="20"/>
              </w:rPr>
              <w:t>; выполнение требований НПА; соблюдение требований по охране труда и по обеспечению пожарной безопасности; наличие отдельных несущественных ошибок, устраняемых при помощи дополнительных вопросов преподавателя</w:t>
            </w:r>
          </w:p>
        </w:tc>
      </w:tr>
      <w:tr w:rsidR="00FA4295" w:rsidRPr="004B57C7" w14:paraId="01B400BF" w14:textId="77777777" w:rsidTr="007C1893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D294" w14:textId="77777777" w:rsidR="00FA4295" w:rsidRPr="00C079BA" w:rsidRDefault="00FA4295" w:rsidP="007C1893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6</w:t>
            </w:r>
          </w:p>
          <w:p w14:paraId="0B1729BF" w14:textId="77777777" w:rsidR="00FA4295" w:rsidRPr="00C079BA" w:rsidRDefault="00FA4295" w:rsidP="007C1893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(шесть)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3DC9" w14:textId="77777777" w:rsidR="00FA4295" w:rsidRPr="00C079BA" w:rsidRDefault="00FA4295" w:rsidP="00C44A2A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Самостоятельное выполнение</w:t>
            </w:r>
            <w:r w:rsidR="00080F7F">
              <w:rPr>
                <w:color w:val="000000"/>
                <w:sz w:val="20"/>
              </w:rPr>
              <w:t xml:space="preserve"> программы преддипломной</w:t>
            </w:r>
            <w:r>
              <w:rPr>
                <w:color w:val="000000"/>
                <w:sz w:val="20"/>
              </w:rPr>
              <w:t xml:space="preserve"> практики </w:t>
            </w:r>
            <w:r w:rsidRPr="00C079BA">
              <w:rPr>
                <w:color w:val="000000"/>
                <w:sz w:val="20"/>
              </w:rPr>
              <w:t>при</w:t>
            </w:r>
            <w:r w:rsidR="00080F7F" w:rsidRPr="00C079BA">
              <w:rPr>
                <w:color w:val="000000"/>
                <w:sz w:val="20"/>
              </w:rPr>
              <w:t xml:space="preserve"> </w:t>
            </w:r>
            <w:r w:rsidR="00080F7F">
              <w:rPr>
                <w:color w:val="000000"/>
                <w:sz w:val="20"/>
              </w:rPr>
              <w:t>обосновании, разработке и проведении маркетингового исследования</w:t>
            </w:r>
            <w:r w:rsidRPr="00C079BA">
              <w:rPr>
                <w:color w:val="000000"/>
                <w:sz w:val="20"/>
              </w:rPr>
              <w:t xml:space="preserve"> т.д. ; контроль качества выполняемых операций с помощью преподавателя в единичных случаях; самоконтроль за выполняемыми</w:t>
            </w:r>
            <w:r w:rsidRPr="00C079BA">
              <w:rPr>
                <w:sz w:val="20"/>
              </w:rPr>
              <w:t xml:space="preserve"> </w:t>
            </w:r>
            <w:r w:rsidRPr="00C079BA">
              <w:rPr>
                <w:color w:val="000000"/>
                <w:sz w:val="20"/>
              </w:rPr>
              <w:t>действиями при расчетах основных маркетинговых показателей</w:t>
            </w:r>
            <w:r w:rsidR="00080F7F">
              <w:rPr>
                <w:color w:val="000000"/>
                <w:sz w:val="20"/>
              </w:rPr>
              <w:t xml:space="preserve"> при проведении маркетингового исследования</w:t>
            </w:r>
            <w:r w:rsidRPr="00C079BA">
              <w:rPr>
                <w:color w:val="000000"/>
                <w:sz w:val="20"/>
              </w:rPr>
              <w:t>; выполнение требований НПА; соблюдение требований по охране труда и  по обеспечению пожарной безопасности; наличие единичных несущественных ошибок, устраняемых при дополнительных вопросах преподавателя</w:t>
            </w:r>
          </w:p>
        </w:tc>
      </w:tr>
      <w:tr w:rsidR="00FA4295" w:rsidRPr="004B57C7" w14:paraId="59421682" w14:textId="77777777" w:rsidTr="007C1893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3FC1" w14:textId="77777777" w:rsidR="00FA4295" w:rsidRPr="00C079BA" w:rsidRDefault="00FA4295" w:rsidP="007C1893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7</w:t>
            </w:r>
          </w:p>
          <w:p w14:paraId="52D3BAF0" w14:textId="77777777" w:rsidR="00FA4295" w:rsidRPr="00C079BA" w:rsidRDefault="00FA4295" w:rsidP="007C1893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(семь)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6248" w14:textId="77777777" w:rsidR="00FA4295" w:rsidRPr="00C079BA" w:rsidRDefault="00FA4295" w:rsidP="00C44A2A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Самостоятельное выполнение</w:t>
            </w:r>
            <w:r w:rsidR="00080F7F">
              <w:rPr>
                <w:color w:val="000000"/>
                <w:sz w:val="20"/>
              </w:rPr>
              <w:t xml:space="preserve"> программы преддипломной практики </w:t>
            </w:r>
            <w:r w:rsidR="00080F7F" w:rsidRPr="00C079BA">
              <w:rPr>
                <w:color w:val="000000"/>
                <w:sz w:val="20"/>
              </w:rPr>
              <w:t xml:space="preserve">при </w:t>
            </w:r>
            <w:r w:rsidR="00080F7F">
              <w:rPr>
                <w:color w:val="000000"/>
                <w:sz w:val="20"/>
              </w:rPr>
              <w:t>обосновании, разработке и проведении маркетингового исследования</w:t>
            </w:r>
            <w:r>
              <w:rPr>
                <w:color w:val="000000"/>
                <w:sz w:val="20"/>
              </w:rPr>
              <w:t xml:space="preserve"> т.д. </w:t>
            </w:r>
            <w:r w:rsidRPr="00C079BA">
              <w:rPr>
                <w:color w:val="000000"/>
                <w:sz w:val="20"/>
              </w:rPr>
              <w:t>; контроль качества выполняемых заданий с незначительной помощью преподавателя; самоконтроль за выполняемыми</w:t>
            </w:r>
            <w:r w:rsidRPr="00C079BA">
              <w:rPr>
                <w:sz w:val="20"/>
              </w:rPr>
              <w:t xml:space="preserve"> </w:t>
            </w:r>
            <w:r w:rsidRPr="00C079BA">
              <w:rPr>
                <w:color w:val="000000"/>
                <w:sz w:val="20"/>
              </w:rPr>
              <w:t>действиями при расчетах основных маркетинговых показателей</w:t>
            </w:r>
            <w:r w:rsidR="00080F7F">
              <w:rPr>
                <w:color w:val="000000"/>
                <w:sz w:val="20"/>
              </w:rPr>
              <w:t xml:space="preserve"> при проведении маркетингового исследования</w:t>
            </w:r>
            <w:r w:rsidRPr="00C079BA">
              <w:rPr>
                <w:color w:val="000000"/>
                <w:sz w:val="20"/>
              </w:rPr>
              <w:t>; выполнение требований НПА; соблюдение требований по охране труда и по обеспечению пожарной безопасности; наличие единичных несущественных ошибок, самостоятельно устраняемых учащимся</w:t>
            </w:r>
          </w:p>
        </w:tc>
      </w:tr>
      <w:tr w:rsidR="00FA4295" w:rsidRPr="004B57C7" w14:paraId="289F296C" w14:textId="77777777" w:rsidTr="007C1893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5576" w14:textId="77777777" w:rsidR="00FA4295" w:rsidRPr="00C079BA" w:rsidRDefault="00FA4295" w:rsidP="007C1893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8</w:t>
            </w:r>
          </w:p>
          <w:p w14:paraId="0BE980B6" w14:textId="77777777" w:rsidR="00FA4295" w:rsidRPr="00C079BA" w:rsidRDefault="00FA4295" w:rsidP="007C1893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(восемь)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8EBA" w14:textId="77777777" w:rsidR="00FA4295" w:rsidRPr="00C079BA" w:rsidRDefault="00FA4295" w:rsidP="00C44A2A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Самостоятельное выполнение</w:t>
            </w:r>
            <w:r>
              <w:rPr>
                <w:color w:val="000000"/>
                <w:sz w:val="20"/>
              </w:rPr>
              <w:t xml:space="preserve"> </w:t>
            </w:r>
            <w:r w:rsidR="00080F7F">
              <w:rPr>
                <w:color w:val="000000"/>
                <w:sz w:val="20"/>
              </w:rPr>
              <w:t xml:space="preserve">программы преддипломной практики </w:t>
            </w:r>
            <w:r w:rsidR="00080F7F" w:rsidRPr="00C079BA">
              <w:rPr>
                <w:color w:val="000000"/>
                <w:sz w:val="20"/>
              </w:rPr>
              <w:t xml:space="preserve">при </w:t>
            </w:r>
            <w:r w:rsidR="00080F7F">
              <w:rPr>
                <w:color w:val="000000"/>
                <w:sz w:val="20"/>
              </w:rPr>
              <w:t xml:space="preserve">обосновании, разработке и проведении маркетингового исследования </w:t>
            </w:r>
            <w:r w:rsidRPr="00C079BA">
              <w:rPr>
                <w:color w:val="000000"/>
                <w:sz w:val="20"/>
              </w:rPr>
              <w:t>и т.д.; контроль качества выполняемых заданий по разработке плана исследования, анкет для прове</w:t>
            </w:r>
            <w:r w:rsidR="00080F7F">
              <w:rPr>
                <w:color w:val="000000"/>
                <w:sz w:val="20"/>
              </w:rPr>
              <w:t>дения исследования</w:t>
            </w:r>
            <w:r w:rsidRPr="00C079BA">
              <w:rPr>
                <w:color w:val="000000"/>
                <w:sz w:val="20"/>
              </w:rPr>
              <w:t xml:space="preserve"> и т.д.; самоконтроль за выполняемыми</w:t>
            </w:r>
            <w:r w:rsidRPr="00C079BA">
              <w:rPr>
                <w:sz w:val="20"/>
              </w:rPr>
              <w:t xml:space="preserve"> </w:t>
            </w:r>
            <w:r w:rsidRPr="00C079BA">
              <w:rPr>
                <w:color w:val="000000"/>
                <w:sz w:val="20"/>
              </w:rPr>
              <w:t>действиями при расчетах основных маркетинговых показателей</w:t>
            </w:r>
            <w:r w:rsidR="00080F7F">
              <w:rPr>
                <w:color w:val="000000"/>
                <w:sz w:val="20"/>
              </w:rPr>
              <w:t xml:space="preserve"> при проведении маркетингового исследования</w:t>
            </w:r>
            <w:r w:rsidRPr="00C079BA">
              <w:rPr>
                <w:color w:val="000000"/>
                <w:sz w:val="20"/>
              </w:rPr>
              <w:t xml:space="preserve">; выполнение требований НПА; соблюдение требований по охране труда и по обеспечению </w:t>
            </w:r>
            <w:r w:rsidRPr="00C079BA">
              <w:rPr>
                <w:color w:val="000000"/>
                <w:sz w:val="20"/>
              </w:rPr>
              <w:lastRenderedPageBreak/>
              <w:t>пожарной безопасности; наличие единичных несущественных ошибок, самостоятельно устраняемых учащимся</w:t>
            </w:r>
          </w:p>
        </w:tc>
      </w:tr>
      <w:tr w:rsidR="00FA4295" w:rsidRPr="004B57C7" w14:paraId="3C729A15" w14:textId="77777777" w:rsidTr="007C1893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E262" w14:textId="77777777" w:rsidR="00FA4295" w:rsidRPr="00C079BA" w:rsidRDefault="00FA4295" w:rsidP="007C1893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lastRenderedPageBreak/>
              <w:t>9</w:t>
            </w:r>
          </w:p>
          <w:p w14:paraId="3F6DB4C0" w14:textId="77777777" w:rsidR="00FA4295" w:rsidRPr="00C079BA" w:rsidRDefault="00FA4295" w:rsidP="007C1893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(девять)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9FF" w14:textId="77777777" w:rsidR="00FA4295" w:rsidRPr="00C079BA" w:rsidRDefault="00FA4295" w:rsidP="00080F7F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Перенос знаний и уме</w:t>
            </w:r>
            <w:r w:rsidR="00080F7F">
              <w:rPr>
                <w:color w:val="000000"/>
                <w:sz w:val="20"/>
              </w:rPr>
              <w:t>ний для выполнения программы преддипломной практики</w:t>
            </w:r>
            <w:r w:rsidRPr="00C079BA">
              <w:rPr>
                <w:color w:val="000000"/>
                <w:sz w:val="20"/>
              </w:rPr>
              <w:t xml:space="preserve"> в новую ситуацию </w:t>
            </w:r>
            <w:r w:rsidR="00080F7F" w:rsidRPr="00C079BA">
              <w:rPr>
                <w:color w:val="000000"/>
                <w:sz w:val="20"/>
              </w:rPr>
              <w:t xml:space="preserve">при </w:t>
            </w:r>
            <w:r w:rsidR="00080F7F">
              <w:rPr>
                <w:color w:val="000000"/>
                <w:sz w:val="20"/>
              </w:rPr>
              <w:t>обосновании, разработке и проведении маркетингового исследования</w:t>
            </w:r>
            <w:r w:rsidRPr="00C079BA">
              <w:rPr>
                <w:color w:val="000000"/>
                <w:sz w:val="20"/>
              </w:rPr>
              <w:t xml:space="preserve"> и т.д.; контроль качества выполняемых заданий по разработке плана исследования, анкет для проведения исследовани</w:t>
            </w:r>
            <w:r w:rsidR="00080F7F">
              <w:rPr>
                <w:color w:val="000000"/>
                <w:sz w:val="20"/>
              </w:rPr>
              <w:t xml:space="preserve">я, </w:t>
            </w:r>
            <w:r w:rsidR="001878B4">
              <w:rPr>
                <w:color w:val="000000"/>
                <w:sz w:val="20"/>
              </w:rPr>
              <w:t>анализе полученной информации при проведении маркетингового исследования</w:t>
            </w:r>
            <w:r w:rsidR="00B30A04">
              <w:rPr>
                <w:color w:val="000000"/>
                <w:sz w:val="20"/>
              </w:rPr>
              <w:t xml:space="preserve"> и т.д.</w:t>
            </w:r>
            <w:r w:rsidRPr="00C079BA">
              <w:rPr>
                <w:color w:val="000000"/>
                <w:sz w:val="20"/>
              </w:rPr>
              <w:t>; самоконтроль за выполняемыми действиями при расчетах основных маркетинговых показателей</w:t>
            </w:r>
            <w:r w:rsidR="001878B4">
              <w:rPr>
                <w:color w:val="000000"/>
                <w:sz w:val="20"/>
              </w:rPr>
              <w:t xml:space="preserve"> по результатам проведенного маркетингового исследования</w:t>
            </w:r>
            <w:r w:rsidRPr="00C079BA">
              <w:rPr>
                <w:color w:val="000000"/>
                <w:sz w:val="20"/>
              </w:rPr>
              <w:t>; выполнение требований НПА; соблюдение требований по охране труда и по обеспечению пожарной безопасности</w:t>
            </w:r>
          </w:p>
        </w:tc>
      </w:tr>
      <w:tr w:rsidR="00FA4295" w:rsidRPr="004B57C7" w14:paraId="0F27582F" w14:textId="77777777" w:rsidTr="007C1893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E795" w14:textId="77777777" w:rsidR="00FA4295" w:rsidRPr="00C079BA" w:rsidRDefault="00FA4295" w:rsidP="007C1893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10</w:t>
            </w:r>
          </w:p>
          <w:p w14:paraId="45F9EB56" w14:textId="77777777" w:rsidR="00FA4295" w:rsidRPr="00C079BA" w:rsidRDefault="00FA4295" w:rsidP="007C1893">
            <w:pPr>
              <w:ind w:firstLine="0"/>
              <w:jc w:val="center"/>
              <w:rPr>
                <w:sz w:val="20"/>
              </w:rPr>
            </w:pPr>
            <w:r w:rsidRPr="00C079BA">
              <w:rPr>
                <w:sz w:val="20"/>
              </w:rPr>
              <w:t>(десять)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2287" w14:textId="77777777" w:rsidR="00FA4295" w:rsidRPr="00C079BA" w:rsidRDefault="00FA4295" w:rsidP="001878B4">
            <w:pPr>
              <w:rPr>
                <w:sz w:val="20"/>
              </w:rPr>
            </w:pPr>
            <w:r w:rsidRPr="00C079BA">
              <w:rPr>
                <w:color w:val="000000"/>
                <w:sz w:val="20"/>
              </w:rPr>
              <w:t>Пе</w:t>
            </w:r>
            <w:r w:rsidR="001878B4">
              <w:rPr>
                <w:color w:val="000000"/>
                <w:sz w:val="20"/>
              </w:rPr>
              <w:t>ренос знаний и умений для выполнения программы преддипломной практики</w:t>
            </w:r>
            <w:r w:rsidR="001878B4" w:rsidRPr="00C079BA">
              <w:rPr>
                <w:color w:val="000000"/>
                <w:sz w:val="20"/>
              </w:rPr>
              <w:t xml:space="preserve"> в новую ситуацию при </w:t>
            </w:r>
            <w:r w:rsidR="001878B4">
              <w:rPr>
                <w:color w:val="000000"/>
                <w:sz w:val="20"/>
              </w:rPr>
              <w:t>обосновании, разработке и проведении маркетингового исследования</w:t>
            </w:r>
            <w:r w:rsidRPr="00C079BA">
              <w:rPr>
                <w:color w:val="000000"/>
                <w:sz w:val="20"/>
              </w:rPr>
              <w:t xml:space="preserve"> и т.д.; контроль качества выполняемых операций по разработке плана исследования, анкет для проведения исследования,</w:t>
            </w:r>
            <w:r w:rsidR="001878B4">
              <w:rPr>
                <w:color w:val="000000"/>
                <w:sz w:val="20"/>
              </w:rPr>
              <w:t xml:space="preserve"> анализе полученной информации при проведении маркетингового исследования</w:t>
            </w:r>
            <w:r w:rsidRPr="00C079BA">
              <w:rPr>
                <w:color w:val="000000"/>
                <w:sz w:val="20"/>
              </w:rPr>
              <w:t xml:space="preserve"> т.д.; самоконтроль за выполняемыми действиями при расчетах основных маркетинговых показателей</w:t>
            </w:r>
            <w:r w:rsidR="001878B4">
              <w:rPr>
                <w:color w:val="000000"/>
                <w:sz w:val="20"/>
              </w:rPr>
              <w:t xml:space="preserve"> по результатам проведенного маркетингового исследования</w:t>
            </w:r>
            <w:r w:rsidRPr="00C079BA">
              <w:rPr>
                <w:color w:val="000000"/>
                <w:sz w:val="20"/>
              </w:rPr>
              <w:t>; выполнений требований НПА; соблюдение требований по охране труда, требований по обеспечению пожарной безопасности; предложение нов</w:t>
            </w:r>
            <w:r w:rsidR="001878B4">
              <w:rPr>
                <w:color w:val="000000"/>
                <w:sz w:val="20"/>
              </w:rPr>
              <w:t>ых подходов к выполнению задания по проведению маркетингового исследования</w:t>
            </w:r>
            <w:r w:rsidRPr="00C079BA">
              <w:rPr>
                <w:color w:val="000000"/>
                <w:sz w:val="20"/>
              </w:rPr>
              <w:t>, наличие элементов творческого характера при выполнении заданий</w:t>
            </w:r>
          </w:p>
        </w:tc>
      </w:tr>
    </w:tbl>
    <w:p w14:paraId="736EACF5" w14:textId="77777777" w:rsidR="00FA4295" w:rsidRPr="00A07C1B" w:rsidRDefault="00FA4295" w:rsidP="00FA4295"/>
    <w:p w14:paraId="77EE2172" w14:textId="77777777" w:rsidR="00FA4295" w:rsidRDefault="00FA4295" w:rsidP="00FA4295"/>
    <w:p w14:paraId="058608BB" w14:textId="77777777" w:rsidR="00FA4295" w:rsidRDefault="00FA4295" w:rsidP="009F3666">
      <w:pPr>
        <w:jc w:val="center"/>
        <w:rPr>
          <w:sz w:val="20"/>
        </w:rPr>
      </w:pPr>
    </w:p>
    <w:p w14:paraId="02099A38" w14:textId="77777777" w:rsidR="00FA4295" w:rsidRDefault="00FA4295" w:rsidP="009F3666">
      <w:pPr>
        <w:jc w:val="center"/>
        <w:rPr>
          <w:sz w:val="20"/>
        </w:rPr>
      </w:pPr>
    </w:p>
    <w:p w14:paraId="456E173B" w14:textId="77777777" w:rsidR="00FA4295" w:rsidRDefault="00FA4295" w:rsidP="009F3666">
      <w:pPr>
        <w:jc w:val="center"/>
        <w:rPr>
          <w:sz w:val="20"/>
        </w:rPr>
      </w:pPr>
    </w:p>
    <w:p w14:paraId="2B7E17D1" w14:textId="77777777" w:rsidR="00FA4295" w:rsidRDefault="00FA4295" w:rsidP="009F3666">
      <w:pPr>
        <w:jc w:val="center"/>
        <w:rPr>
          <w:sz w:val="20"/>
        </w:rPr>
      </w:pPr>
    </w:p>
    <w:p w14:paraId="1F646E31" w14:textId="77777777" w:rsidR="00FA4295" w:rsidRDefault="00FA4295" w:rsidP="009F3666">
      <w:pPr>
        <w:jc w:val="center"/>
        <w:rPr>
          <w:sz w:val="20"/>
        </w:rPr>
      </w:pPr>
    </w:p>
    <w:p w14:paraId="6AE4094B" w14:textId="77777777" w:rsidR="00FA4295" w:rsidRDefault="00FA4295" w:rsidP="009F3666">
      <w:pPr>
        <w:jc w:val="center"/>
        <w:rPr>
          <w:sz w:val="20"/>
        </w:rPr>
      </w:pPr>
    </w:p>
    <w:p w14:paraId="494564A0" w14:textId="77777777" w:rsidR="00FA4295" w:rsidRDefault="00FA4295" w:rsidP="009F3666">
      <w:pPr>
        <w:jc w:val="center"/>
        <w:rPr>
          <w:sz w:val="20"/>
        </w:rPr>
      </w:pPr>
    </w:p>
    <w:p w14:paraId="06323B00" w14:textId="77777777" w:rsidR="00FA4295" w:rsidRDefault="00FA4295" w:rsidP="009F3666">
      <w:pPr>
        <w:jc w:val="center"/>
        <w:rPr>
          <w:sz w:val="20"/>
        </w:rPr>
      </w:pPr>
    </w:p>
    <w:p w14:paraId="500E1F8E" w14:textId="77777777" w:rsidR="00FA4295" w:rsidRDefault="00FA4295" w:rsidP="009F3666">
      <w:pPr>
        <w:jc w:val="center"/>
        <w:rPr>
          <w:sz w:val="20"/>
        </w:rPr>
      </w:pPr>
    </w:p>
    <w:p w14:paraId="48DD5909" w14:textId="77777777" w:rsidR="00FA4295" w:rsidRDefault="00FA4295" w:rsidP="009F3666">
      <w:pPr>
        <w:jc w:val="center"/>
        <w:rPr>
          <w:sz w:val="20"/>
        </w:rPr>
      </w:pPr>
    </w:p>
    <w:p w14:paraId="6EAD8EED" w14:textId="77777777" w:rsidR="00FA4295" w:rsidRDefault="00FA4295" w:rsidP="009F3666">
      <w:pPr>
        <w:jc w:val="center"/>
        <w:rPr>
          <w:sz w:val="20"/>
        </w:rPr>
      </w:pPr>
    </w:p>
    <w:p w14:paraId="13510014" w14:textId="77777777" w:rsidR="00FA4295" w:rsidRDefault="00FA4295" w:rsidP="009F3666">
      <w:pPr>
        <w:jc w:val="center"/>
        <w:rPr>
          <w:sz w:val="20"/>
        </w:rPr>
      </w:pPr>
    </w:p>
    <w:p w14:paraId="257CBAFC" w14:textId="77777777" w:rsidR="00FA4295" w:rsidRDefault="00FA4295" w:rsidP="009F3666">
      <w:pPr>
        <w:jc w:val="center"/>
        <w:rPr>
          <w:sz w:val="20"/>
        </w:rPr>
      </w:pPr>
    </w:p>
    <w:p w14:paraId="3D1E2678" w14:textId="77777777" w:rsidR="00394D74" w:rsidRPr="009F3666" w:rsidRDefault="00394D74" w:rsidP="009F3666">
      <w:pPr>
        <w:ind w:firstLine="0"/>
        <w:jc w:val="center"/>
        <w:rPr>
          <w:i/>
          <w:iCs/>
          <w:sz w:val="20"/>
        </w:rPr>
      </w:pPr>
    </w:p>
    <w:p w14:paraId="48B6AA07" w14:textId="77777777" w:rsidR="00394D74" w:rsidRDefault="00394D74">
      <w:pPr>
        <w:ind w:firstLine="0"/>
        <w:jc w:val="center"/>
        <w:rPr>
          <w:b/>
          <w:bCs/>
          <w:caps/>
          <w:sz w:val="22"/>
          <w:szCs w:val="22"/>
        </w:rPr>
      </w:pPr>
      <w:r w:rsidRPr="001901CB">
        <w:rPr>
          <w:b/>
          <w:bCs/>
          <w:caps/>
          <w:sz w:val="22"/>
          <w:szCs w:val="22"/>
        </w:rPr>
        <w:lastRenderedPageBreak/>
        <w:t xml:space="preserve">Методические рекомендации по составлению отчетов по </w:t>
      </w:r>
      <w:r w:rsidR="0092537F" w:rsidRPr="001901CB">
        <w:rPr>
          <w:b/>
          <w:bCs/>
          <w:caps/>
          <w:sz w:val="22"/>
          <w:szCs w:val="22"/>
        </w:rPr>
        <w:t>производственной (</w:t>
      </w:r>
      <w:r w:rsidRPr="001901CB">
        <w:rPr>
          <w:b/>
          <w:bCs/>
          <w:caps/>
          <w:sz w:val="22"/>
          <w:szCs w:val="22"/>
        </w:rPr>
        <w:t>технологической</w:t>
      </w:r>
      <w:r w:rsidR="0092537F" w:rsidRPr="001901CB">
        <w:rPr>
          <w:b/>
          <w:bCs/>
          <w:caps/>
          <w:sz w:val="22"/>
          <w:szCs w:val="22"/>
        </w:rPr>
        <w:t>,</w:t>
      </w:r>
      <w:r w:rsidRPr="001901CB">
        <w:rPr>
          <w:b/>
          <w:bCs/>
          <w:caps/>
          <w:sz w:val="22"/>
          <w:szCs w:val="22"/>
        </w:rPr>
        <w:t xml:space="preserve"> преддипломной) практике</w:t>
      </w:r>
      <w:bookmarkStart w:id="0" w:name="_GoBack"/>
      <w:bookmarkEnd w:id="0"/>
    </w:p>
    <w:p w14:paraId="22A59F9E" w14:textId="77777777" w:rsidR="00394D74" w:rsidRDefault="00394D74">
      <w:pPr>
        <w:ind w:firstLine="540"/>
        <w:rPr>
          <w:sz w:val="22"/>
          <w:szCs w:val="22"/>
        </w:rPr>
      </w:pPr>
    </w:p>
    <w:p w14:paraId="46E93868" w14:textId="77777777" w:rsidR="00394D74" w:rsidRDefault="00394D74">
      <w:pPr>
        <w:ind w:firstLine="540"/>
        <w:rPr>
          <w:sz w:val="22"/>
          <w:szCs w:val="22"/>
        </w:rPr>
      </w:pPr>
      <w:r>
        <w:rPr>
          <w:sz w:val="22"/>
          <w:szCs w:val="22"/>
        </w:rPr>
        <w:t>Отчеты по технологической и преддипломной практике включают теоретическую часть и приложения.</w:t>
      </w:r>
    </w:p>
    <w:p w14:paraId="7C25B69C" w14:textId="77777777" w:rsidR="00394D74" w:rsidRDefault="00394D74">
      <w:pPr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Теоретическая часть отчета по технологической практике состоит из описания особенностей маркетинговой политики конкретной организации. Документы, прилагаемые к отчету по технологической практике, указаны в </w:t>
      </w:r>
      <w:r w:rsidR="00722F96">
        <w:rPr>
          <w:sz w:val="22"/>
          <w:szCs w:val="22"/>
        </w:rPr>
        <w:t xml:space="preserve">учебной </w:t>
      </w:r>
      <w:r>
        <w:rPr>
          <w:sz w:val="22"/>
          <w:szCs w:val="22"/>
        </w:rPr>
        <w:t>программе практики в графе «Содержание практики (примерные виды работ)». Перечень документов может быть скорректирован с учетом особенностей, вытекающих из локальных нормативных правовых документов организации и объема выполняемых работ.</w:t>
      </w:r>
    </w:p>
    <w:p w14:paraId="4DDB6DCA" w14:textId="77777777" w:rsidR="00394D74" w:rsidRDefault="00394D74">
      <w:pPr>
        <w:ind w:firstLine="540"/>
        <w:rPr>
          <w:sz w:val="22"/>
          <w:szCs w:val="22"/>
        </w:rPr>
      </w:pPr>
      <w:r>
        <w:rPr>
          <w:sz w:val="22"/>
          <w:szCs w:val="22"/>
        </w:rPr>
        <w:t>В теоретической части отчета по преддипломной практике описывается порядок проведения маркетингового исследования, результаты и выводы по теме задания на примере конкретной организации, документооборот, приводятся и анализируются статистические и другие материалы. К отчету прилагаются документы, разработанные и используемые при проведении исследования.</w:t>
      </w:r>
    </w:p>
    <w:p w14:paraId="760FC69B" w14:textId="77777777" w:rsidR="00394D74" w:rsidRDefault="00394D74">
      <w:pPr>
        <w:rPr>
          <w:sz w:val="22"/>
          <w:szCs w:val="22"/>
        </w:rPr>
      </w:pPr>
      <w:r>
        <w:rPr>
          <w:sz w:val="22"/>
          <w:szCs w:val="22"/>
        </w:rPr>
        <w:t xml:space="preserve">Отчеты учащихся по </w:t>
      </w:r>
      <w:r w:rsidR="00722F96">
        <w:rPr>
          <w:sz w:val="22"/>
          <w:szCs w:val="22"/>
        </w:rPr>
        <w:t xml:space="preserve">технологической и преддипломной </w:t>
      </w:r>
      <w:r>
        <w:rPr>
          <w:sz w:val="22"/>
          <w:szCs w:val="22"/>
        </w:rPr>
        <w:t>практике выполняется на компьютере на листах белой бумаги формат А4 (210х297 мм) в соответствии с ГОСТ 2.105-95 «Общие требования к текстовым документам». Важную информацию в тексте можно выделить полужирным шрифтом, курсивом, подчеркиванием. В тексте допускается исправление или изъятие отдельных букв и слов с помощью корректора белого цвета.</w:t>
      </w:r>
    </w:p>
    <w:p w14:paraId="56431B8C" w14:textId="77777777" w:rsidR="00394D74" w:rsidRDefault="00394D74">
      <w:pPr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Документы необходимо оформлять по мере прохождения отдельных тем и вопросов практики, и не откладывать на более поздние сроки. Документы, как правило, заполняются самим практикантом. Отдельные документы могут быть приложены в виде ксерокопий, но с пояснениями порядка их оформления. </w:t>
      </w:r>
    </w:p>
    <w:p w14:paraId="6784B1C8" w14:textId="77777777" w:rsidR="00394D74" w:rsidRDefault="00394D74">
      <w:pPr>
        <w:tabs>
          <w:tab w:val="left" w:pos="615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>Образцы оформления титульного листа отчетов по технологической и преддипломной практике приведены в приложениях 2 и 3.</w:t>
      </w:r>
    </w:p>
    <w:p w14:paraId="68A54362" w14:textId="77777777" w:rsidR="00394D74" w:rsidRDefault="00394D74">
      <w:pPr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Отчеты сдаются руководителю практики </w:t>
      </w:r>
      <w:r w:rsidR="00722F96">
        <w:rPr>
          <w:sz w:val="22"/>
          <w:szCs w:val="22"/>
        </w:rPr>
        <w:t xml:space="preserve">от организации </w:t>
      </w:r>
      <w:r>
        <w:rPr>
          <w:sz w:val="22"/>
          <w:szCs w:val="22"/>
        </w:rPr>
        <w:t>на проверку, после чего подписываются руководителем практики и подпись заверяется печатью организации.</w:t>
      </w:r>
    </w:p>
    <w:p w14:paraId="2716FEDD" w14:textId="77777777" w:rsidR="00216D4A" w:rsidRDefault="00394D74" w:rsidP="00216D4A">
      <w:pPr>
        <w:ind w:firstLine="5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Составленные отчеты по технологической и преддипломной практике, дневник учащегося-практиканта с характеристикой-отзывом представляются учащимся в </w:t>
      </w:r>
      <w:r w:rsidR="00E4600A">
        <w:rPr>
          <w:sz w:val="22"/>
          <w:szCs w:val="22"/>
        </w:rPr>
        <w:t>колледж</w:t>
      </w:r>
      <w:r>
        <w:rPr>
          <w:sz w:val="22"/>
          <w:szCs w:val="22"/>
        </w:rPr>
        <w:t xml:space="preserve"> по окончании практики.</w:t>
      </w:r>
    </w:p>
    <w:p w14:paraId="383C2C38" w14:textId="77777777" w:rsidR="00216D4A" w:rsidRDefault="00394D74" w:rsidP="00216D4A">
      <w:pPr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Отметка по итогам практики выставляется руководителем практики от </w:t>
      </w:r>
      <w:r w:rsidR="00E4600A">
        <w:rPr>
          <w:sz w:val="22"/>
          <w:szCs w:val="22"/>
        </w:rPr>
        <w:t>колледжа</w:t>
      </w:r>
      <w:r>
        <w:rPr>
          <w:sz w:val="22"/>
          <w:szCs w:val="22"/>
        </w:rPr>
        <w:t xml:space="preserve"> по результатам выполнения учащимся </w:t>
      </w:r>
      <w:r w:rsidR="00722F96">
        <w:rPr>
          <w:sz w:val="22"/>
          <w:szCs w:val="22"/>
        </w:rPr>
        <w:t xml:space="preserve">учебной </w:t>
      </w:r>
      <w:r>
        <w:rPr>
          <w:sz w:val="22"/>
          <w:szCs w:val="22"/>
        </w:rPr>
        <w:t>программы практики, защиты отчетов с учетом характеристики-отзыва, составленной руководителем практики от организации.</w:t>
      </w:r>
    </w:p>
    <w:p w14:paraId="77792234" w14:textId="77777777" w:rsidR="00394D74" w:rsidRDefault="00394D74" w:rsidP="00216D4A">
      <w:pPr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В период технологической и преддипломной практики проводятся консультации для учащихся - практикантов на базе </w:t>
      </w:r>
      <w:r w:rsidR="00722F96">
        <w:rPr>
          <w:sz w:val="22"/>
          <w:szCs w:val="22"/>
        </w:rPr>
        <w:t>филиала</w:t>
      </w:r>
      <w:r>
        <w:rPr>
          <w:sz w:val="22"/>
          <w:szCs w:val="22"/>
        </w:rPr>
        <w:t xml:space="preserve"> согласно утвержденному графику</w:t>
      </w:r>
      <w:r w:rsidR="00722F96">
        <w:rPr>
          <w:sz w:val="22"/>
          <w:szCs w:val="22"/>
        </w:rPr>
        <w:t xml:space="preserve"> руководства практикой</w:t>
      </w:r>
      <w:r>
        <w:rPr>
          <w:sz w:val="22"/>
          <w:szCs w:val="22"/>
        </w:rPr>
        <w:t xml:space="preserve">. Руководители практики от </w:t>
      </w:r>
      <w:r w:rsidR="00722F96">
        <w:rPr>
          <w:sz w:val="22"/>
          <w:szCs w:val="22"/>
        </w:rPr>
        <w:t>филиала</w:t>
      </w:r>
      <w:r>
        <w:rPr>
          <w:sz w:val="22"/>
          <w:szCs w:val="22"/>
        </w:rPr>
        <w:t xml:space="preserve"> посещают учащихся с целью контроля выполнения </w:t>
      </w:r>
      <w:r w:rsidR="00722F96">
        <w:rPr>
          <w:sz w:val="22"/>
          <w:szCs w:val="22"/>
        </w:rPr>
        <w:t xml:space="preserve">учебной </w:t>
      </w:r>
      <w:r>
        <w:rPr>
          <w:sz w:val="22"/>
          <w:szCs w:val="22"/>
        </w:rPr>
        <w:t>программы практики и оказания необходимой методической помощи.</w:t>
      </w:r>
    </w:p>
    <w:p w14:paraId="7D221820" w14:textId="77777777" w:rsidR="00394D74" w:rsidRDefault="00394D74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ПРИЛОЖЕНИЕ 1</w:t>
      </w:r>
    </w:p>
    <w:p w14:paraId="200491EB" w14:textId="77777777" w:rsidR="00394D74" w:rsidRDefault="00394D74">
      <w:pPr>
        <w:jc w:val="center"/>
        <w:rPr>
          <w:bCs/>
          <w:sz w:val="22"/>
          <w:szCs w:val="22"/>
        </w:rPr>
      </w:pPr>
    </w:p>
    <w:p w14:paraId="6A5E9572" w14:textId="77777777" w:rsidR="00394D74" w:rsidRDefault="00394D74">
      <w:pPr>
        <w:widowControl w:val="0"/>
        <w:ind w:firstLine="0"/>
        <w:jc w:val="right"/>
        <w:rPr>
          <w:sz w:val="22"/>
          <w:szCs w:val="22"/>
        </w:rPr>
      </w:pPr>
    </w:p>
    <w:p w14:paraId="499835A4" w14:textId="77777777" w:rsidR="00394D74" w:rsidRDefault="00394D74">
      <w:pPr>
        <w:widowControl w:val="0"/>
        <w:ind w:firstLine="4500"/>
        <w:jc w:val="left"/>
        <w:rPr>
          <w:sz w:val="20"/>
        </w:rPr>
      </w:pPr>
      <w:r>
        <w:rPr>
          <w:sz w:val="20"/>
        </w:rPr>
        <w:t>УТВЕРЖДАЮ</w:t>
      </w:r>
    </w:p>
    <w:p w14:paraId="6F4EBEC0" w14:textId="77777777" w:rsidR="00394D74" w:rsidRDefault="00394D74">
      <w:pPr>
        <w:widowControl w:val="0"/>
        <w:ind w:firstLine="4500"/>
        <w:jc w:val="left"/>
        <w:rPr>
          <w:sz w:val="20"/>
        </w:rPr>
      </w:pPr>
      <w:r>
        <w:rPr>
          <w:sz w:val="20"/>
        </w:rPr>
        <w:t>____________________</w:t>
      </w:r>
    </w:p>
    <w:p w14:paraId="3AF8B45A" w14:textId="77777777" w:rsidR="00394D74" w:rsidRDefault="00394D74">
      <w:pPr>
        <w:widowControl w:val="0"/>
        <w:ind w:firstLine="4500"/>
        <w:jc w:val="left"/>
        <w:rPr>
          <w:sz w:val="20"/>
        </w:rPr>
      </w:pPr>
    </w:p>
    <w:p w14:paraId="722BAA0C" w14:textId="77777777" w:rsidR="00394D74" w:rsidRDefault="00394D74">
      <w:pPr>
        <w:widowControl w:val="0"/>
        <w:ind w:firstLine="4500"/>
        <w:jc w:val="left"/>
        <w:rPr>
          <w:sz w:val="20"/>
        </w:rPr>
      </w:pPr>
      <w:r>
        <w:rPr>
          <w:sz w:val="20"/>
        </w:rPr>
        <w:t xml:space="preserve">Должность руководителя </w:t>
      </w:r>
    </w:p>
    <w:p w14:paraId="102787E5" w14:textId="77777777" w:rsidR="00394D74" w:rsidRDefault="00394D74">
      <w:pPr>
        <w:widowControl w:val="0"/>
        <w:ind w:firstLine="4500"/>
        <w:jc w:val="left"/>
        <w:rPr>
          <w:sz w:val="20"/>
        </w:rPr>
      </w:pPr>
      <w:r>
        <w:rPr>
          <w:sz w:val="20"/>
        </w:rPr>
        <w:t>практики от организации</w:t>
      </w:r>
    </w:p>
    <w:p w14:paraId="579527A5" w14:textId="77777777" w:rsidR="00394D74" w:rsidRDefault="00394D74">
      <w:pPr>
        <w:widowControl w:val="0"/>
        <w:ind w:firstLine="4500"/>
        <w:jc w:val="right"/>
        <w:rPr>
          <w:sz w:val="20"/>
        </w:rPr>
      </w:pPr>
      <w:r>
        <w:rPr>
          <w:sz w:val="20"/>
        </w:rPr>
        <w:t>Ф.И.О.</w:t>
      </w:r>
    </w:p>
    <w:p w14:paraId="101EBB69" w14:textId="77777777" w:rsidR="00394D74" w:rsidRDefault="00394D74">
      <w:pPr>
        <w:widowControl w:val="0"/>
        <w:ind w:firstLine="4500"/>
        <w:jc w:val="left"/>
        <w:rPr>
          <w:sz w:val="20"/>
        </w:rPr>
      </w:pPr>
      <w:r>
        <w:rPr>
          <w:sz w:val="20"/>
        </w:rPr>
        <w:t>«__» ____________ 20__</w:t>
      </w:r>
    </w:p>
    <w:p w14:paraId="06087627" w14:textId="77777777" w:rsidR="00394D74" w:rsidRDefault="00394D74">
      <w:pPr>
        <w:widowControl w:val="0"/>
        <w:ind w:firstLine="0"/>
        <w:jc w:val="center"/>
        <w:rPr>
          <w:sz w:val="22"/>
          <w:szCs w:val="22"/>
        </w:rPr>
      </w:pPr>
    </w:p>
    <w:p w14:paraId="0DA962D4" w14:textId="77777777" w:rsidR="00394D74" w:rsidRDefault="00394D74">
      <w:pPr>
        <w:widowControl w:val="0"/>
        <w:ind w:firstLine="0"/>
        <w:jc w:val="center"/>
        <w:rPr>
          <w:sz w:val="22"/>
          <w:szCs w:val="22"/>
        </w:rPr>
      </w:pPr>
    </w:p>
    <w:p w14:paraId="36411C62" w14:textId="77777777" w:rsidR="00394D74" w:rsidRDefault="00394D74">
      <w:pPr>
        <w:widowControl w:val="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КАЛЕНДАРНО-ТЕМАТИЧЕСКИЙ ПЛАН</w:t>
      </w:r>
    </w:p>
    <w:p w14:paraId="7AEAAC5F" w14:textId="77777777" w:rsidR="00394D74" w:rsidRDefault="00394D74">
      <w:pPr>
        <w:widowControl w:val="0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прохождения технологической (преддипломной) практики учащимся</w:t>
      </w:r>
    </w:p>
    <w:p w14:paraId="17E3B160" w14:textId="77777777" w:rsidR="00394D74" w:rsidRDefault="00394D74">
      <w:pPr>
        <w:widowControl w:val="0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У</w:t>
      </w:r>
      <w:r w:rsidR="00E4600A">
        <w:rPr>
          <w:sz w:val="22"/>
          <w:szCs w:val="22"/>
        </w:rPr>
        <w:t>О</w:t>
      </w:r>
      <w:r>
        <w:rPr>
          <w:sz w:val="22"/>
          <w:szCs w:val="22"/>
        </w:rPr>
        <w:t xml:space="preserve"> «Минский</w:t>
      </w:r>
      <w:r w:rsidR="00E4600A">
        <w:rPr>
          <w:sz w:val="22"/>
          <w:szCs w:val="22"/>
        </w:rPr>
        <w:t xml:space="preserve"> государственный</w:t>
      </w:r>
      <w:r>
        <w:rPr>
          <w:sz w:val="22"/>
          <w:szCs w:val="22"/>
        </w:rPr>
        <w:t xml:space="preserve"> финансово-экономический колледж»</w:t>
      </w:r>
    </w:p>
    <w:p w14:paraId="151862E7" w14:textId="77777777" w:rsidR="00394D74" w:rsidRDefault="00394D74">
      <w:pPr>
        <w:widowControl w:val="0"/>
        <w:ind w:firstLine="0"/>
        <w:jc w:val="center"/>
        <w:rPr>
          <w:sz w:val="22"/>
          <w:szCs w:val="22"/>
        </w:rPr>
      </w:pPr>
    </w:p>
    <w:p w14:paraId="63970624" w14:textId="77777777" w:rsidR="00394D74" w:rsidRDefault="00394D74">
      <w:pPr>
        <w:widowControl w:val="0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Ф.И.О. учащегося ___________________________________________</w:t>
      </w:r>
    </w:p>
    <w:p w14:paraId="33D38532" w14:textId="77777777" w:rsidR="00394D74" w:rsidRDefault="00394D74">
      <w:pPr>
        <w:widowControl w:val="0"/>
        <w:ind w:firstLine="0"/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71"/>
        <w:gridCol w:w="811"/>
        <w:gridCol w:w="699"/>
        <w:gridCol w:w="1707"/>
        <w:gridCol w:w="1148"/>
        <w:gridCol w:w="1094"/>
      </w:tblGrid>
      <w:tr w:rsidR="00394D74" w14:paraId="568EA286" w14:textId="77777777">
        <w:tc>
          <w:tcPr>
            <w:tcW w:w="1066" w:type="pct"/>
          </w:tcPr>
          <w:p w14:paraId="54A99B24" w14:textId="77777777" w:rsidR="00394D74" w:rsidRPr="0092537F" w:rsidRDefault="00394D74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2537F">
              <w:rPr>
                <w:sz w:val="18"/>
                <w:szCs w:val="18"/>
              </w:rPr>
              <w:t>Наименование</w:t>
            </w:r>
          </w:p>
          <w:p w14:paraId="09B194F7" w14:textId="77777777" w:rsidR="00394D74" w:rsidRPr="0092537F" w:rsidRDefault="00394D74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2537F">
              <w:rPr>
                <w:sz w:val="18"/>
                <w:szCs w:val="18"/>
              </w:rPr>
              <w:t>разделов и тем</w:t>
            </w:r>
          </w:p>
          <w:p w14:paraId="7CAC75E2" w14:textId="77777777" w:rsidR="00394D74" w:rsidRPr="0092537F" w:rsidRDefault="00394D74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2537F">
              <w:rPr>
                <w:sz w:val="18"/>
                <w:szCs w:val="18"/>
              </w:rPr>
              <w:t>практики</w:t>
            </w:r>
          </w:p>
        </w:tc>
        <w:tc>
          <w:tcPr>
            <w:tcW w:w="656" w:type="pct"/>
          </w:tcPr>
          <w:p w14:paraId="7F335B1B" w14:textId="77777777" w:rsidR="00394D74" w:rsidRPr="0092537F" w:rsidRDefault="00394D74">
            <w:pPr>
              <w:widowControl w:val="0"/>
              <w:tabs>
                <w:tab w:val="left" w:pos="362"/>
              </w:tabs>
              <w:ind w:firstLine="0"/>
              <w:jc w:val="center"/>
              <w:rPr>
                <w:sz w:val="18"/>
                <w:szCs w:val="18"/>
              </w:rPr>
            </w:pPr>
            <w:r w:rsidRPr="0092537F">
              <w:rPr>
                <w:sz w:val="18"/>
                <w:szCs w:val="18"/>
              </w:rPr>
              <w:t>Кол-во</w:t>
            </w:r>
          </w:p>
          <w:p w14:paraId="703B0C53" w14:textId="77777777" w:rsidR="00394D74" w:rsidRPr="0092537F" w:rsidRDefault="00394D74">
            <w:pPr>
              <w:widowControl w:val="0"/>
              <w:tabs>
                <w:tab w:val="left" w:pos="362"/>
              </w:tabs>
              <w:ind w:firstLine="0"/>
              <w:jc w:val="center"/>
              <w:rPr>
                <w:sz w:val="18"/>
                <w:szCs w:val="18"/>
              </w:rPr>
            </w:pPr>
            <w:r w:rsidRPr="0092537F">
              <w:rPr>
                <w:sz w:val="18"/>
                <w:szCs w:val="18"/>
              </w:rPr>
              <w:t>рабочих</w:t>
            </w:r>
          </w:p>
          <w:p w14:paraId="2454AD30" w14:textId="77777777" w:rsidR="00394D74" w:rsidRPr="0092537F" w:rsidRDefault="00394D74">
            <w:pPr>
              <w:widowControl w:val="0"/>
              <w:tabs>
                <w:tab w:val="left" w:pos="362"/>
              </w:tabs>
              <w:ind w:firstLine="0"/>
              <w:jc w:val="center"/>
              <w:rPr>
                <w:sz w:val="18"/>
                <w:szCs w:val="18"/>
              </w:rPr>
            </w:pPr>
            <w:r w:rsidRPr="0092537F">
              <w:rPr>
                <w:sz w:val="18"/>
                <w:szCs w:val="18"/>
              </w:rPr>
              <w:t>дней</w:t>
            </w:r>
          </w:p>
        </w:tc>
        <w:tc>
          <w:tcPr>
            <w:tcW w:w="574" w:type="pct"/>
          </w:tcPr>
          <w:p w14:paraId="5F84C69A" w14:textId="77777777" w:rsidR="00394D74" w:rsidRPr="0092537F" w:rsidRDefault="00394D74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2537F">
              <w:rPr>
                <w:sz w:val="18"/>
                <w:szCs w:val="18"/>
              </w:rPr>
              <w:t>Дата</w:t>
            </w:r>
          </w:p>
        </w:tc>
        <w:tc>
          <w:tcPr>
            <w:tcW w:w="1311" w:type="pct"/>
          </w:tcPr>
          <w:p w14:paraId="03C3FCAF" w14:textId="77777777" w:rsidR="00394D74" w:rsidRPr="0092537F" w:rsidRDefault="00394D74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2537F">
              <w:rPr>
                <w:sz w:val="18"/>
                <w:szCs w:val="18"/>
              </w:rPr>
              <w:t>Ф.И.О.</w:t>
            </w:r>
          </w:p>
          <w:p w14:paraId="10C166EC" w14:textId="77777777" w:rsidR="00394D74" w:rsidRPr="0092537F" w:rsidRDefault="00394D74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2537F">
              <w:rPr>
                <w:sz w:val="18"/>
                <w:szCs w:val="18"/>
              </w:rPr>
              <w:t>и должность</w:t>
            </w:r>
          </w:p>
          <w:p w14:paraId="669618B0" w14:textId="77777777" w:rsidR="00394D74" w:rsidRPr="0092537F" w:rsidRDefault="00394D74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2537F">
              <w:rPr>
                <w:sz w:val="18"/>
                <w:szCs w:val="18"/>
              </w:rPr>
              <w:t>непосредственного</w:t>
            </w:r>
          </w:p>
          <w:p w14:paraId="273E178B" w14:textId="77777777" w:rsidR="00394D74" w:rsidRPr="0092537F" w:rsidRDefault="00394D74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2537F">
              <w:rPr>
                <w:sz w:val="18"/>
                <w:szCs w:val="18"/>
              </w:rPr>
              <w:t xml:space="preserve">руководителя </w:t>
            </w:r>
          </w:p>
          <w:p w14:paraId="1419EFCA" w14:textId="77777777" w:rsidR="00394D74" w:rsidRPr="0092537F" w:rsidRDefault="00394D74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2537F">
              <w:rPr>
                <w:sz w:val="18"/>
                <w:szCs w:val="18"/>
              </w:rPr>
              <w:t>практики</w:t>
            </w:r>
          </w:p>
        </w:tc>
        <w:tc>
          <w:tcPr>
            <w:tcW w:w="902" w:type="pct"/>
          </w:tcPr>
          <w:p w14:paraId="4210C604" w14:textId="77777777" w:rsidR="00394D74" w:rsidRPr="0092537F" w:rsidRDefault="00394D74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2537F">
              <w:rPr>
                <w:sz w:val="18"/>
                <w:szCs w:val="18"/>
              </w:rPr>
              <w:t>Отметка</w:t>
            </w:r>
          </w:p>
          <w:p w14:paraId="188952AF" w14:textId="77777777" w:rsidR="00394D74" w:rsidRPr="0092537F" w:rsidRDefault="00394D74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2537F">
              <w:rPr>
                <w:sz w:val="18"/>
                <w:szCs w:val="18"/>
              </w:rPr>
              <w:t xml:space="preserve">о   </w:t>
            </w:r>
          </w:p>
          <w:p w14:paraId="6735C522" w14:textId="77777777" w:rsidR="00394D74" w:rsidRPr="0092537F" w:rsidRDefault="00394D74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2537F">
              <w:rPr>
                <w:sz w:val="18"/>
                <w:szCs w:val="18"/>
              </w:rPr>
              <w:t>выполнении</w:t>
            </w:r>
          </w:p>
        </w:tc>
        <w:tc>
          <w:tcPr>
            <w:tcW w:w="492" w:type="pct"/>
          </w:tcPr>
          <w:p w14:paraId="14D8A716" w14:textId="77777777" w:rsidR="00394D74" w:rsidRPr="0092537F" w:rsidRDefault="00394D74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92537F">
              <w:rPr>
                <w:sz w:val="18"/>
                <w:szCs w:val="18"/>
              </w:rPr>
              <w:t>Примечание</w:t>
            </w:r>
          </w:p>
        </w:tc>
      </w:tr>
      <w:tr w:rsidR="00394D74" w14:paraId="5D0C0836" w14:textId="77777777">
        <w:tc>
          <w:tcPr>
            <w:tcW w:w="1066" w:type="pct"/>
          </w:tcPr>
          <w:p w14:paraId="38FDDCFA" w14:textId="77777777" w:rsidR="00394D74" w:rsidRDefault="00394D74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656" w:type="pct"/>
          </w:tcPr>
          <w:p w14:paraId="7E1324AE" w14:textId="77777777" w:rsidR="00394D74" w:rsidRDefault="00394D74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74" w:type="pct"/>
          </w:tcPr>
          <w:p w14:paraId="3F731A73" w14:textId="77777777" w:rsidR="00394D74" w:rsidRDefault="00394D74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14:paraId="3DCA95B4" w14:textId="77777777" w:rsidR="00394D74" w:rsidRDefault="00394D74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902" w:type="pct"/>
          </w:tcPr>
          <w:p w14:paraId="1FDDF1C2" w14:textId="77777777" w:rsidR="00394D74" w:rsidRDefault="00394D74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92" w:type="pct"/>
          </w:tcPr>
          <w:p w14:paraId="20907160" w14:textId="77777777" w:rsidR="00394D74" w:rsidRDefault="00394D74">
            <w:pPr>
              <w:widowControl w:val="0"/>
              <w:ind w:firstLine="0"/>
              <w:jc w:val="center"/>
              <w:rPr>
                <w:sz w:val="20"/>
              </w:rPr>
            </w:pPr>
          </w:p>
          <w:p w14:paraId="605A37CE" w14:textId="77777777" w:rsidR="00394D74" w:rsidRDefault="00394D74">
            <w:pPr>
              <w:widowControl w:val="0"/>
              <w:ind w:firstLine="0"/>
              <w:jc w:val="center"/>
              <w:rPr>
                <w:sz w:val="20"/>
              </w:rPr>
            </w:pPr>
          </w:p>
          <w:p w14:paraId="001BC211" w14:textId="77777777" w:rsidR="00394D74" w:rsidRDefault="00394D74">
            <w:pPr>
              <w:widowControl w:val="0"/>
              <w:ind w:firstLine="0"/>
              <w:jc w:val="center"/>
              <w:rPr>
                <w:sz w:val="20"/>
              </w:rPr>
            </w:pPr>
          </w:p>
          <w:p w14:paraId="43F0ACB0" w14:textId="77777777" w:rsidR="00394D74" w:rsidRDefault="00394D74">
            <w:pPr>
              <w:widowControl w:val="0"/>
              <w:ind w:firstLine="0"/>
              <w:jc w:val="center"/>
              <w:rPr>
                <w:sz w:val="20"/>
              </w:rPr>
            </w:pPr>
          </w:p>
          <w:p w14:paraId="031DC3B8" w14:textId="77777777" w:rsidR="00394D74" w:rsidRDefault="00394D74">
            <w:pPr>
              <w:widowControl w:val="0"/>
              <w:ind w:firstLine="0"/>
              <w:jc w:val="center"/>
              <w:rPr>
                <w:sz w:val="20"/>
              </w:rPr>
            </w:pPr>
          </w:p>
          <w:p w14:paraId="27EA1B4C" w14:textId="77777777" w:rsidR="00394D74" w:rsidRDefault="00394D74">
            <w:pPr>
              <w:widowControl w:val="0"/>
              <w:ind w:firstLine="0"/>
              <w:jc w:val="center"/>
              <w:rPr>
                <w:sz w:val="20"/>
              </w:rPr>
            </w:pPr>
          </w:p>
          <w:p w14:paraId="5B2607F4" w14:textId="77777777" w:rsidR="00394D74" w:rsidRDefault="00394D74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</w:tbl>
    <w:p w14:paraId="31A3E106" w14:textId="77777777" w:rsidR="00394D74" w:rsidRDefault="00394D74">
      <w:pPr>
        <w:widowControl w:val="0"/>
        <w:ind w:firstLine="0"/>
        <w:jc w:val="center"/>
        <w:rPr>
          <w:b/>
          <w:sz w:val="22"/>
          <w:szCs w:val="22"/>
        </w:rPr>
      </w:pPr>
    </w:p>
    <w:p w14:paraId="76FC821C" w14:textId="77777777" w:rsidR="00394D74" w:rsidRDefault="00394D74">
      <w:pPr>
        <w:widowControl w:val="0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Учащийся: _____________________     </w:t>
      </w:r>
      <w:r>
        <w:rPr>
          <w:sz w:val="22"/>
          <w:szCs w:val="22"/>
        </w:rPr>
        <w:tab/>
        <w:t>___________________</w:t>
      </w:r>
    </w:p>
    <w:p w14:paraId="501871B2" w14:textId="77777777" w:rsidR="00394D74" w:rsidRDefault="00394D74">
      <w:pPr>
        <w:widowControl w:val="0"/>
        <w:ind w:left="1416" w:firstLine="708"/>
        <w:jc w:val="left"/>
        <w:rPr>
          <w:b/>
          <w:caps/>
          <w:sz w:val="12"/>
          <w:szCs w:val="12"/>
        </w:rPr>
      </w:pPr>
      <w:r>
        <w:rPr>
          <w:sz w:val="12"/>
          <w:szCs w:val="12"/>
        </w:rPr>
        <w:t xml:space="preserve">Ф.И.О. учащегося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подпись</w:t>
      </w:r>
    </w:p>
    <w:p w14:paraId="54CE8783" w14:textId="77777777" w:rsidR="00394D74" w:rsidRDefault="00394D74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ПРИЛОЖЕНИЕ 2</w:t>
      </w:r>
    </w:p>
    <w:p w14:paraId="1231A23B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15296BA8" w14:textId="77777777" w:rsidR="00394D74" w:rsidRPr="00E4600A" w:rsidRDefault="00C02599" w:rsidP="008F2061">
      <w:pPr>
        <w:ind w:right="-420" w:firstLine="0"/>
        <w:jc w:val="center"/>
        <w:rPr>
          <w:bCs/>
          <w:sz w:val="18"/>
          <w:szCs w:val="18"/>
        </w:rPr>
      </w:pPr>
      <w:r w:rsidRPr="00E4600A">
        <w:rPr>
          <w:bCs/>
          <w:sz w:val="18"/>
          <w:szCs w:val="18"/>
        </w:rPr>
        <w:t>УЧРЕЖДЕНИЕ</w:t>
      </w:r>
      <w:r w:rsidR="00394D74" w:rsidRPr="00E4600A">
        <w:rPr>
          <w:bCs/>
          <w:sz w:val="18"/>
          <w:szCs w:val="18"/>
        </w:rPr>
        <w:t xml:space="preserve"> ОБРАЗОВАНИЯ</w:t>
      </w:r>
    </w:p>
    <w:p w14:paraId="7113C4AD" w14:textId="77777777" w:rsidR="00394D74" w:rsidRPr="00E4600A" w:rsidRDefault="00394D74" w:rsidP="00E4600A">
      <w:pPr>
        <w:ind w:right="-510" w:firstLine="0"/>
        <w:jc w:val="center"/>
        <w:rPr>
          <w:sz w:val="18"/>
          <w:szCs w:val="18"/>
        </w:rPr>
      </w:pPr>
      <w:r w:rsidRPr="00E4600A">
        <w:rPr>
          <w:sz w:val="18"/>
          <w:szCs w:val="18"/>
        </w:rPr>
        <w:t xml:space="preserve"> «МИНСКИЙ </w:t>
      </w:r>
      <w:r w:rsidR="00E4600A" w:rsidRPr="00E4600A">
        <w:rPr>
          <w:sz w:val="18"/>
          <w:szCs w:val="18"/>
        </w:rPr>
        <w:t xml:space="preserve">ГОСУДАРСТВЕННЫЙ </w:t>
      </w:r>
      <w:r w:rsidRPr="00E4600A">
        <w:rPr>
          <w:sz w:val="18"/>
          <w:szCs w:val="18"/>
        </w:rPr>
        <w:t>ФИНАНСОВО-ЭКОНОМИЧЕСКИЙ КОЛЛЕДЖ»</w:t>
      </w:r>
    </w:p>
    <w:p w14:paraId="1E6D06FA" w14:textId="77777777" w:rsidR="00394D74" w:rsidRDefault="00394D74" w:rsidP="008F2061">
      <w:pPr>
        <w:tabs>
          <w:tab w:val="left" w:pos="300"/>
        </w:tabs>
        <w:ind w:right="-420" w:firstLine="0"/>
        <w:jc w:val="center"/>
        <w:rPr>
          <w:bCs/>
          <w:sz w:val="24"/>
          <w:szCs w:val="24"/>
        </w:rPr>
      </w:pPr>
    </w:p>
    <w:p w14:paraId="57B16E79" w14:textId="77777777" w:rsidR="00C02599" w:rsidRDefault="00C02599" w:rsidP="008F2061">
      <w:pPr>
        <w:pStyle w:val="20"/>
        <w:ind w:right="-420" w:firstLine="0"/>
        <w:jc w:val="center"/>
        <w:rPr>
          <w:szCs w:val="24"/>
        </w:rPr>
      </w:pPr>
      <w:r>
        <w:rPr>
          <w:szCs w:val="24"/>
        </w:rPr>
        <w:t>Цикловая комиссия по специальностям</w:t>
      </w:r>
    </w:p>
    <w:p w14:paraId="4CE80700" w14:textId="77777777" w:rsidR="00C02599" w:rsidRPr="00E95852" w:rsidRDefault="00C02599" w:rsidP="008F2061">
      <w:pPr>
        <w:pStyle w:val="20"/>
        <w:ind w:right="-420" w:firstLine="0"/>
        <w:jc w:val="center"/>
        <w:rPr>
          <w:szCs w:val="24"/>
        </w:rPr>
      </w:pPr>
      <w:r w:rsidRPr="00E95852">
        <w:rPr>
          <w:szCs w:val="24"/>
        </w:rPr>
        <w:t>«Маркетинг</w:t>
      </w:r>
      <w:r w:rsidR="005B0B14">
        <w:rPr>
          <w:szCs w:val="24"/>
        </w:rPr>
        <w:t>овая деятельность</w:t>
      </w:r>
      <w:r w:rsidRPr="00E95852">
        <w:rPr>
          <w:szCs w:val="24"/>
        </w:rPr>
        <w:t xml:space="preserve">», </w:t>
      </w:r>
      <w:r w:rsidR="005B0B14">
        <w:rPr>
          <w:szCs w:val="24"/>
        </w:rPr>
        <w:t>«Планово-экономическая и аналитическая деятельность</w:t>
      </w:r>
      <w:r w:rsidRPr="00E95852">
        <w:rPr>
          <w:szCs w:val="24"/>
        </w:rPr>
        <w:t>»</w:t>
      </w:r>
    </w:p>
    <w:p w14:paraId="7C616C2E" w14:textId="77777777" w:rsidR="00394D74" w:rsidRDefault="00394D74" w:rsidP="008F2061">
      <w:pPr>
        <w:pStyle w:val="10"/>
        <w:ind w:right="-420"/>
        <w:jc w:val="both"/>
        <w:rPr>
          <w:sz w:val="22"/>
          <w:szCs w:val="22"/>
        </w:rPr>
      </w:pPr>
    </w:p>
    <w:p w14:paraId="4080111B" w14:textId="77777777" w:rsidR="00394D74" w:rsidRDefault="00394D74" w:rsidP="008F2061">
      <w:pPr>
        <w:pStyle w:val="10"/>
        <w:ind w:right="-420"/>
        <w:jc w:val="both"/>
        <w:rPr>
          <w:sz w:val="22"/>
          <w:szCs w:val="22"/>
        </w:rPr>
      </w:pPr>
    </w:p>
    <w:p w14:paraId="0C1CFDF9" w14:textId="77777777" w:rsidR="00394D74" w:rsidRDefault="00394D74">
      <w:pPr>
        <w:pStyle w:val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ОТЧЕТ</w:t>
      </w:r>
    </w:p>
    <w:p w14:paraId="4F47DFAB" w14:textId="77777777" w:rsidR="00394D74" w:rsidRDefault="00394D74">
      <w:pPr>
        <w:pStyle w:val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технологической практике</w:t>
      </w:r>
    </w:p>
    <w:p w14:paraId="135C9564" w14:textId="77777777" w:rsidR="00394D74" w:rsidRDefault="00394D74">
      <w:pPr>
        <w:pStyle w:val="10"/>
        <w:spacing w:line="120" w:lineRule="auto"/>
        <w:jc w:val="center"/>
        <w:rPr>
          <w:b/>
          <w:sz w:val="22"/>
          <w:szCs w:val="22"/>
        </w:rPr>
      </w:pPr>
    </w:p>
    <w:p w14:paraId="61DBD0E1" w14:textId="77777777" w:rsidR="00394D74" w:rsidRDefault="00394D74">
      <w:pPr>
        <w:pStyle w:val="1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 специальности </w:t>
      </w:r>
      <w:r w:rsidR="00B30A04" w:rsidRPr="00372899">
        <w:rPr>
          <w:sz w:val="22"/>
          <w:szCs w:val="22"/>
          <w:lang w:eastAsia="uz-Cyrl-UZ"/>
        </w:rPr>
        <w:t xml:space="preserve">5-04-0412-01 </w:t>
      </w:r>
      <w:r w:rsidR="00B30A04" w:rsidRPr="00372899">
        <w:rPr>
          <w:sz w:val="22"/>
          <w:szCs w:val="22"/>
        </w:rPr>
        <w:t>«</w:t>
      </w:r>
      <w:r w:rsidR="00B30A04" w:rsidRPr="00372899">
        <w:rPr>
          <w:sz w:val="22"/>
          <w:szCs w:val="22"/>
          <w:lang w:eastAsia="uz-Cyrl-UZ"/>
        </w:rPr>
        <w:t>Маркетинговая деятельность</w:t>
      </w:r>
      <w:r w:rsidR="00B30A04" w:rsidRPr="00372899">
        <w:rPr>
          <w:sz w:val="22"/>
          <w:szCs w:val="22"/>
        </w:rPr>
        <w:t>»</w:t>
      </w:r>
    </w:p>
    <w:p w14:paraId="48E92061" w14:textId="77777777" w:rsidR="00394D74" w:rsidRDefault="00394D74">
      <w:pPr>
        <w:pStyle w:val="10"/>
        <w:spacing w:line="120" w:lineRule="auto"/>
        <w:jc w:val="center"/>
        <w:rPr>
          <w:sz w:val="22"/>
          <w:szCs w:val="22"/>
        </w:rPr>
      </w:pPr>
    </w:p>
    <w:p w14:paraId="328BFE82" w14:textId="77777777" w:rsidR="00394D74" w:rsidRDefault="00394D74">
      <w:pPr>
        <w:pStyle w:val="10"/>
        <w:spacing w:line="120" w:lineRule="auto"/>
        <w:jc w:val="center"/>
        <w:rPr>
          <w:sz w:val="22"/>
          <w:szCs w:val="22"/>
        </w:rPr>
      </w:pPr>
    </w:p>
    <w:p w14:paraId="3FAF8FD4" w14:textId="77777777" w:rsidR="00394D74" w:rsidRDefault="00394D74">
      <w:pPr>
        <w:pStyle w:val="10"/>
        <w:spacing w:line="120" w:lineRule="auto"/>
        <w:jc w:val="center"/>
        <w:rPr>
          <w:sz w:val="22"/>
          <w:szCs w:val="22"/>
        </w:rPr>
      </w:pPr>
    </w:p>
    <w:p w14:paraId="4D2D803F" w14:textId="77777777" w:rsidR="00394D74" w:rsidRDefault="00394D74">
      <w:pPr>
        <w:pStyle w:val="10"/>
        <w:spacing w:line="120" w:lineRule="auto"/>
        <w:jc w:val="center"/>
        <w:rPr>
          <w:sz w:val="22"/>
          <w:szCs w:val="22"/>
        </w:rPr>
      </w:pPr>
    </w:p>
    <w:p w14:paraId="659DCE9F" w14:textId="77777777" w:rsidR="00394D74" w:rsidRDefault="00394D74">
      <w:pPr>
        <w:pStyle w:val="10"/>
        <w:jc w:val="center"/>
        <w:rPr>
          <w:sz w:val="22"/>
          <w:szCs w:val="22"/>
        </w:rPr>
      </w:pPr>
      <w:r>
        <w:rPr>
          <w:sz w:val="22"/>
          <w:szCs w:val="22"/>
        </w:rPr>
        <w:t>в ______________________________________________________</w:t>
      </w:r>
    </w:p>
    <w:p w14:paraId="720C8C84" w14:textId="77777777" w:rsidR="00394D74" w:rsidRDefault="00394D74">
      <w:pPr>
        <w:pStyle w:val="1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(название организации)</w:t>
      </w:r>
    </w:p>
    <w:p w14:paraId="66778D3A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1371CBDB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0FA6459C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78C93C39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>Выполнила учащаяся</w:t>
      </w:r>
    </w:p>
    <w:p w14:paraId="5B184CA5" w14:textId="77777777" w:rsidR="00394D74" w:rsidRDefault="008F65B8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III</w:t>
      </w:r>
      <w:r w:rsidR="00394D74">
        <w:rPr>
          <w:sz w:val="22"/>
          <w:szCs w:val="22"/>
        </w:rPr>
        <w:t xml:space="preserve"> курса, гр. </w:t>
      </w:r>
      <w:r w:rsidR="00394D74">
        <w:rPr>
          <w:i/>
          <w:sz w:val="22"/>
          <w:szCs w:val="22"/>
        </w:rPr>
        <w:t>указать №</w:t>
      </w:r>
      <w:r w:rsidR="00394D74">
        <w:rPr>
          <w:sz w:val="22"/>
          <w:szCs w:val="22"/>
        </w:rPr>
        <w:tab/>
      </w:r>
      <w:r w:rsidR="00394D74">
        <w:rPr>
          <w:sz w:val="22"/>
          <w:szCs w:val="22"/>
        </w:rPr>
        <w:tab/>
      </w:r>
      <w:r w:rsidR="00394D74">
        <w:rPr>
          <w:sz w:val="22"/>
          <w:szCs w:val="22"/>
        </w:rPr>
        <w:tab/>
      </w:r>
      <w:r w:rsidR="00394D74">
        <w:rPr>
          <w:sz w:val="22"/>
          <w:szCs w:val="22"/>
        </w:rPr>
        <w:tab/>
        <w:t>(подпись)</w:t>
      </w:r>
    </w:p>
    <w:p w14:paraId="4E412C2F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>Ф.И.О.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48E389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484DDE27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6E5060C5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Руководитель практики </w:t>
      </w:r>
    </w:p>
    <w:p w14:paraId="1C9D6745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>от организации,</w:t>
      </w:r>
    </w:p>
    <w:p w14:paraId="5D8F85BA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>Должность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(подпись)</w:t>
      </w:r>
    </w:p>
    <w:p w14:paraId="660A0B3B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>Ф.И.О.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A5DCE65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p w14:paraId="6BC3CB1C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5153E9E1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1B404E8F" w14:textId="77777777" w:rsidR="00394D74" w:rsidRDefault="00D82672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</w:t>
      </w:r>
      <w:r w:rsidR="00394D74">
        <w:rPr>
          <w:sz w:val="22"/>
          <w:szCs w:val="22"/>
        </w:rPr>
        <w:t xml:space="preserve"> практики</w:t>
      </w:r>
    </w:p>
    <w:p w14:paraId="0D12740E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4600A">
        <w:rPr>
          <w:sz w:val="22"/>
          <w:szCs w:val="22"/>
        </w:rPr>
        <w:t>колледжа</w:t>
      </w:r>
      <w:r>
        <w:rPr>
          <w:sz w:val="22"/>
          <w:szCs w:val="22"/>
        </w:rPr>
        <w:t>,</w:t>
      </w:r>
    </w:p>
    <w:p w14:paraId="17FB0818" w14:textId="77777777" w:rsidR="00394D74" w:rsidRDefault="00E4600A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>Преподаватель</w:t>
      </w:r>
      <w:r w:rsidR="00394D74">
        <w:rPr>
          <w:sz w:val="22"/>
          <w:szCs w:val="22"/>
        </w:rPr>
        <w:tab/>
      </w:r>
      <w:r w:rsidR="00394D74">
        <w:rPr>
          <w:sz w:val="22"/>
          <w:szCs w:val="22"/>
        </w:rPr>
        <w:tab/>
      </w:r>
      <w:r w:rsidR="00394D74">
        <w:rPr>
          <w:sz w:val="22"/>
          <w:szCs w:val="22"/>
        </w:rPr>
        <w:tab/>
      </w:r>
      <w:r w:rsidR="00394D74">
        <w:rPr>
          <w:sz w:val="22"/>
          <w:szCs w:val="22"/>
        </w:rPr>
        <w:tab/>
      </w:r>
      <w:r w:rsidR="00394D74">
        <w:rPr>
          <w:sz w:val="22"/>
          <w:szCs w:val="22"/>
        </w:rPr>
        <w:tab/>
      </w:r>
      <w:r w:rsidR="00D82672">
        <w:rPr>
          <w:sz w:val="22"/>
          <w:szCs w:val="22"/>
        </w:rPr>
        <w:t xml:space="preserve">             (подпись</w:t>
      </w:r>
      <w:r w:rsidR="00394D74">
        <w:rPr>
          <w:sz w:val="22"/>
          <w:szCs w:val="22"/>
        </w:rPr>
        <w:t>)</w:t>
      </w:r>
    </w:p>
    <w:p w14:paraId="14722D61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>Ф.И.О.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B439F9A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6C4ECE14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2644CE47" w14:textId="77777777" w:rsidR="0092537F" w:rsidRDefault="0092537F">
      <w:pPr>
        <w:jc w:val="center"/>
        <w:rPr>
          <w:sz w:val="22"/>
          <w:szCs w:val="22"/>
        </w:rPr>
      </w:pPr>
    </w:p>
    <w:p w14:paraId="38AA3AC2" w14:textId="77777777" w:rsidR="00394D74" w:rsidRDefault="005B0B14">
      <w:pPr>
        <w:jc w:val="center"/>
        <w:rPr>
          <w:sz w:val="22"/>
          <w:szCs w:val="22"/>
        </w:rPr>
      </w:pPr>
      <w:r>
        <w:rPr>
          <w:sz w:val="22"/>
          <w:szCs w:val="22"/>
        </w:rPr>
        <w:t>Минск, 2025</w:t>
      </w:r>
    </w:p>
    <w:p w14:paraId="759CEA75" w14:textId="77777777" w:rsidR="00394D74" w:rsidRDefault="00394D74">
      <w:pPr>
        <w:pStyle w:val="10"/>
        <w:tabs>
          <w:tab w:val="left" w:pos="7185"/>
        </w:tabs>
        <w:jc w:val="right"/>
        <w:rPr>
          <w:caps/>
          <w:sz w:val="22"/>
          <w:szCs w:val="22"/>
        </w:rPr>
      </w:pPr>
      <w:r>
        <w:rPr>
          <w:caps/>
          <w:sz w:val="22"/>
          <w:szCs w:val="22"/>
        </w:rPr>
        <w:br w:type="page"/>
      </w:r>
      <w:r>
        <w:rPr>
          <w:caps/>
          <w:sz w:val="22"/>
          <w:szCs w:val="22"/>
        </w:rPr>
        <w:lastRenderedPageBreak/>
        <w:t>Приложение 3</w:t>
      </w:r>
    </w:p>
    <w:p w14:paraId="1FDB7D5F" w14:textId="77777777" w:rsidR="00394D74" w:rsidRPr="00E4600A" w:rsidRDefault="008F2061" w:rsidP="00E4600A">
      <w:pPr>
        <w:ind w:right="-150" w:firstLine="0"/>
        <w:jc w:val="center"/>
        <w:rPr>
          <w:bCs/>
          <w:sz w:val="18"/>
          <w:szCs w:val="18"/>
        </w:rPr>
      </w:pPr>
      <w:r w:rsidRPr="00E4600A">
        <w:rPr>
          <w:bCs/>
          <w:sz w:val="18"/>
          <w:szCs w:val="18"/>
        </w:rPr>
        <w:t>УЧРЕЖДЕНИЕ</w:t>
      </w:r>
      <w:r w:rsidR="00394D74" w:rsidRPr="00E4600A">
        <w:rPr>
          <w:bCs/>
          <w:sz w:val="18"/>
          <w:szCs w:val="18"/>
        </w:rPr>
        <w:t xml:space="preserve"> ОБРАЗОВАНИЯ</w:t>
      </w:r>
    </w:p>
    <w:p w14:paraId="42656A85" w14:textId="77777777" w:rsidR="00394D74" w:rsidRPr="00E4600A" w:rsidRDefault="00394D74" w:rsidP="00E4600A">
      <w:pPr>
        <w:ind w:right="-150" w:firstLine="0"/>
        <w:jc w:val="center"/>
        <w:rPr>
          <w:sz w:val="18"/>
          <w:szCs w:val="18"/>
        </w:rPr>
      </w:pPr>
      <w:r w:rsidRPr="00E4600A">
        <w:rPr>
          <w:sz w:val="18"/>
          <w:szCs w:val="18"/>
        </w:rPr>
        <w:t>«МИНСКИЙ</w:t>
      </w:r>
      <w:r w:rsidR="00E4600A" w:rsidRPr="00E4600A">
        <w:rPr>
          <w:sz w:val="18"/>
          <w:szCs w:val="18"/>
        </w:rPr>
        <w:t xml:space="preserve"> ГОСУДАРСТВЕННЫЙ</w:t>
      </w:r>
      <w:r w:rsidRPr="00E4600A">
        <w:rPr>
          <w:sz w:val="18"/>
          <w:szCs w:val="18"/>
        </w:rPr>
        <w:t xml:space="preserve"> ФИНАНСОВО-ЭКОНОМИЧЕСКИЙ КОЛЛЕДЖ»</w:t>
      </w:r>
    </w:p>
    <w:p w14:paraId="47B45552" w14:textId="77777777" w:rsidR="008F2061" w:rsidRDefault="008F2061" w:rsidP="008F2061">
      <w:pPr>
        <w:pStyle w:val="20"/>
        <w:ind w:right="-330" w:firstLine="0"/>
        <w:jc w:val="center"/>
        <w:rPr>
          <w:szCs w:val="24"/>
        </w:rPr>
      </w:pPr>
    </w:p>
    <w:p w14:paraId="6C39FEEE" w14:textId="77777777" w:rsidR="008F2061" w:rsidRDefault="008F2061" w:rsidP="008F2061">
      <w:pPr>
        <w:pStyle w:val="20"/>
        <w:ind w:right="56" w:firstLine="0"/>
        <w:jc w:val="center"/>
        <w:rPr>
          <w:szCs w:val="24"/>
        </w:rPr>
      </w:pPr>
    </w:p>
    <w:p w14:paraId="07F5EFFE" w14:textId="77777777" w:rsidR="005B0B14" w:rsidRDefault="005B0B14" w:rsidP="005B0B14">
      <w:pPr>
        <w:pStyle w:val="20"/>
        <w:ind w:right="-420" w:firstLine="0"/>
        <w:jc w:val="center"/>
        <w:rPr>
          <w:szCs w:val="24"/>
        </w:rPr>
      </w:pPr>
      <w:r>
        <w:rPr>
          <w:szCs w:val="24"/>
        </w:rPr>
        <w:t>Цикловая комиссия по специальностям</w:t>
      </w:r>
    </w:p>
    <w:p w14:paraId="01049CBF" w14:textId="77777777" w:rsidR="005B0B14" w:rsidRPr="00E95852" w:rsidRDefault="005B0B14" w:rsidP="005B0B14">
      <w:pPr>
        <w:pStyle w:val="20"/>
        <w:ind w:right="-420" w:firstLine="0"/>
        <w:jc w:val="center"/>
        <w:rPr>
          <w:szCs w:val="24"/>
        </w:rPr>
      </w:pPr>
      <w:r w:rsidRPr="00E95852">
        <w:rPr>
          <w:szCs w:val="24"/>
        </w:rPr>
        <w:t>«Маркетинг</w:t>
      </w:r>
      <w:r>
        <w:rPr>
          <w:szCs w:val="24"/>
        </w:rPr>
        <w:t>овая деятельность</w:t>
      </w:r>
      <w:r w:rsidRPr="00E95852">
        <w:rPr>
          <w:szCs w:val="24"/>
        </w:rPr>
        <w:t xml:space="preserve">», </w:t>
      </w:r>
      <w:r>
        <w:rPr>
          <w:szCs w:val="24"/>
        </w:rPr>
        <w:t>«Планово-экономическая и аналитическая деятельность</w:t>
      </w:r>
      <w:r w:rsidRPr="00E95852">
        <w:rPr>
          <w:szCs w:val="24"/>
        </w:rPr>
        <w:t>»</w:t>
      </w:r>
    </w:p>
    <w:p w14:paraId="28FE0B14" w14:textId="77777777" w:rsidR="00394D74" w:rsidRDefault="00394D74">
      <w:pPr>
        <w:pStyle w:val="10"/>
        <w:jc w:val="center"/>
        <w:rPr>
          <w:sz w:val="22"/>
          <w:szCs w:val="22"/>
        </w:rPr>
      </w:pPr>
    </w:p>
    <w:p w14:paraId="34FBC0E1" w14:textId="77777777" w:rsidR="00394D74" w:rsidRDefault="00394D74">
      <w:pPr>
        <w:pStyle w:val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ОТЧЕТ</w:t>
      </w:r>
    </w:p>
    <w:p w14:paraId="39234913" w14:textId="77777777" w:rsidR="00394D74" w:rsidRDefault="00394D74">
      <w:pPr>
        <w:pStyle w:val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преддипломной практике</w:t>
      </w:r>
      <w:r>
        <w:rPr>
          <w:sz w:val="22"/>
          <w:szCs w:val="22"/>
        </w:rPr>
        <w:t xml:space="preserve"> </w:t>
      </w:r>
    </w:p>
    <w:p w14:paraId="19B72B1E" w14:textId="77777777" w:rsidR="00394D74" w:rsidRDefault="00394D74">
      <w:pPr>
        <w:pStyle w:val="10"/>
        <w:spacing w:line="120" w:lineRule="auto"/>
        <w:jc w:val="center"/>
        <w:rPr>
          <w:b/>
          <w:sz w:val="22"/>
          <w:szCs w:val="22"/>
        </w:rPr>
      </w:pPr>
    </w:p>
    <w:p w14:paraId="22FDEB87" w14:textId="77777777" w:rsidR="00394D74" w:rsidRDefault="00394D74">
      <w:pPr>
        <w:pStyle w:val="1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 специальности </w:t>
      </w:r>
      <w:r w:rsidR="00B30A04" w:rsidRPr="00372899">
        <w:rPr>
          <w:sz w:val="22"/>
          <w:szCs w:val="22"/>
          <w:lang w:eastAsia="uz-Cyrl-UZ"/>
        </w:rPr>
        <w:t xml:space="preserve">5-04-0412-01 </w:t>
      </w:r>
      <w:r w:rsidR="00B30A04" w:rsidRPr="00372899">
        <w:rPr>
          <w:sz w:val="22"/>
          <w:szCs w:val="22"/>
        </w:rPr>
        <w:t>«</w:t>
      </w:r>
      <w:r w:rsidR="00B30A04" w:rsidRPr="00372899">
        <w:rPr>
          <w:sz w:val="22"/>
          <w:szCs w:val="22"/>
          <w:lang w:eastAsia="uz-Cyrl-UZ"/>
        </w:rPr>
        <w:t>Маркетинговая деятельность</w:t>
      </w:r>
      <w:r w:rsidR="00B30A04" w:rsidRPr="00372899">
        <w:rPr>
          <w:sz w:val="22"/>
          <w:szCs w:val="22"/>
        </w:rPr>
        <w:t>»</w:t>
      </w:r>
    </w:p>
    <w:p w14:paraId="0241546B" w14:textId="77777777" w:rsidR="00394D74" w:rsidRDefault="00394D74">
      <w:pPr>
        <w:pStyle w:val="10"/>
        <w:spacing w:line="120" w:lineRule="auto"/>
        <w:jc w:val="center"/>
        <w:rPr>
          <w:sz w:val="22"/>
          <w:szCs w:val="22"/>
        </w:rPr>
      </w:pPr>
    </w:p>
    <w:p w14:paraId="1F502D18" w14:textId="77777777" w:rsidR="00394D74" w:rsidRDefault="00394D74">
      <w:pPr>
        <w:pStyle w:val="10"/>
        <w:jc w:val="center"/>
        <w:rPr>
          <w:i/>
          <w:sz w:val="22"/>
          <w:szCs w:val="22"/>
        </w:rPr>
      </w:pPr>
      <w:r>
        <w:rPr>
          <w:sz w:val="22"/>
          <w:szCs w:val="22"/>
        </w:rPr>
        <w:t>в</w:t>
      </w:r>
      <w:r>
        <w:rPr>
          <w:i/>
          <w:sz w:val="22"/>
          <w:szCs w:val="22"/>
        </w:rPr>
        <w:t xml:space="preserve"> ___________________________________________________________</w:t>
      </w:r>
    </w:p>
    <w:p w14:paraId="61DEA93E" w14:textId="77777777" w:rsidR="00394D74" w:rsidRDefault="00394D74">
      <w:pPr>
        <w:pStyle w:val="1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(название организации)</w:t>
      </w:r>
    </w:p>
    <w:p w14:paraId="360F90DB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0E34F987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>Тема индивидуального задания: ________________________________</w:t>
      </w:r>
    </w:p>
    <w:p w14:paraId="21556CF6" w14:textId="77777777" w:rsidR="00394D74" w:rsidRDefault="00394D74">
      <w:pPr>
        <w:pStyle w:val="1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</w:t>
      </w:r>
    </w:p>
    <w:p w14:paraId="6541E6B1" w14:textId="77777777" w:rsidR="00394D74" w:rsidRDefault="00394D74">
      <w:pPr>
        <w:pStyle w:val="10"/>
        <w:ind w:left="-36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</w:p>
    <w:p w14:paraId="2C3BFF86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14C68EC0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205F11C7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7A39B158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>Выполнила учащаяся</w:t>
      </w:r>
    </w:p>
    <w:p w14:paraId="125563B3" w14:textId="77777777" w:rsidR="00394D74" w:rsidRDefault="00E90D13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III</w:t>
      </w:r>
      <w:r w:rsidR="00394D74">
        <w:rPr>
          <w:sz w:val="22"/>
          <w:szCs w:val="22"/>
        </w:rPr>
        <w:t xml:space="preserve"> курса, гр. </w:t>
      </w:r>
      <w:r w:rsidR="00394D74">
        <w:rPr>
          <w:i/>
          <w:sz w:val="22"/>
          <w:szCs w:val="22"/>
        </w:rPr>
        <w:t>указать №</w:t>
      </w:r>
      <w:r w:rsidR="00394D74">
        <w:rPr>
          <w:sz w:val="22"/>
          <w:szCs w:val="22"/>
        </w:rPr>
        <w:tab/>
      </w:r>
      <w:r w:rsidR="00394D74">
        <w:rPr>
          <w:sz w:val="22"/>
          <w:szCs w:val="22"/>
        </w:rPr>
        <w:tab/>
      </w:r>
      <w:r w:rsidR="00394D74">
        <w:rPr>
          <w:sz w:val="22"/>
          <w:szCs w:val="22"/>
        </w:rPr>
        <w:tab/>
      </w:r>
      <w:r w:rsidR="00394D74">
        <w:rPr>
          <w:sz w:val="22"/>
          <w:szCs w:val="22"/>
        </w:rPr>
        <w:tab/>
        <w:t>(подпись)</w:t>
      </w:r>
    </w:p>
    <w:p w14:paraId="70DE7EB3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>Ф.И.О.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2AF8D78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43D2F28F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0EB03A1C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Руководитель практики </w:t>
      </w:r>
    </w:p>
    <w:p w14:paraId="19B1F5B4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>от организации,</w:t>
      </w:r>
    </w:p>
    <w:p w14:paraId="5B2BB056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>Должность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(подпись)</w:t>
      </w:r>
    </w:p>
    <w:p w14:paraId="3618CB0E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>Ф.И.О.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0329C91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p w14:paraId="60AD67A0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776D5630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38907350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>Руково</w:t>
      </w:r>
      <w:r w:rsidR="00D82672">
        <w:rPr>
          <w:sz w:val="22"/>
          <w:szCs w:val="22"/>
        </w:rPr>
        <w:t>дитель</w:t>
      </w:r>
      <w:r>
        <w:rPr>
          <w:sz w:val="22"/>
          <w:szCs w:val="22"/>
        </w:rPr>
        <w:t xml:space="preserve"> практики</w:t>
      </w:r>
    </w:p>
    <w:p w14:paraId="18A491EA" w14:textId="77777777" w:rsidR="00394D74" w:rsidRDefault="00394D74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4600A">
        <w:rPr>
          <w:sz w:val="22"/>
          <w:szCs w:val="22"/>
        </w:rPr>
        <w:t>колледжа</w:t>
      </w:r>
      <w:r>
        <w:rPr>
          <w:sz w:val="22"/>
          <w:szCs w:val="22"/>
        </w:rPr>
        <w:t>,</w:t>
      </w:r>
    </w:p>
    <w:p w14:paraId="7C7E8D47" w14:textId="77777777" w:rsidR="00394D74" w:rsidRDefault="00E4600A">
      <w:pPr>
        <w:pStyle w:val="10"/>
        <w:jc w:val="both"/>
        <w:rPr>
          <w:sz w:val="22"/>
          <w:szCs w:val="22"/>
        </w:rPr>
      </w:pPr>
      <w:r>
        <w:rPr>
          <w:sz w:val="22"/>
          <w:szCs w:val="22"/>
        </w:rPr>
        <w:t>Преподаватель</w:t>
      </w:r>
      <w:r w:rsidR="00D82672">
        <w:rPr>
          <w:sz w:val="22"/>
          <w:szCs w:val="22"/>
        </w:rPr>
        <w:tab/>
      </w:r>
      <w:r w:rsidR="00D82672">
        <w:rPr>
          <w:sz w:val="22"/>
          <w:szCs w:val="22"/>
        </w:rPr>
        <w:tab/>
      </w:r>
      <w:r w:rsidR="00D82672">
        <w:rPr>
          <w:sz w:val="22"/>
          <w:szCs w:val="22"/>
        </w:rPr>
        <w:tab/>
      </w:r>
      <w:r w:rsidR="00D82672">
        <w:rPr>
          <w:sz w:val="22"/>
          <w:szCs w:val="22"/>
        </w:rPr>
        <w:tab/>
      </w:r>
      <w:r w:rsidR="00D82672">
        <w:rPr>
          <w:sz w:val="22"/>
          <w:szCs w:val="22"/>
        </w:rPr>
        <w:tab/>
        <w:t xml:space="preserve">              (подпись</w:t>
      </w:r>
      <w:r w:rsidR="00394D74">
        <w:rPr>
          <w:sz w:val="22"/>
          <w:szCs w:val="22"/>
        </w:rPr>
        <w:t>)</w:t>
      </w:r>
    </w:p>
    <w:p w14:paraId="1DFEE3BE" w14:textId="77777777" w:rsidR="00394D74" w:rsidRDefault="00394D74">
      <w:pPr>
        <w:pStyle w:val="10"/>
        <w:jc w:val="both"/>
      </w:pPr>
      <w:r>
        <w:t>Ф.И.О.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73A8BE" w14:textId="77777777" w:rsidR="00394D74" w:rsidRDefault="00394D74">
      <w:pPr>
        <w:pStyle w:val="10"/>
        <w:jc w:val="both"/>
        <w:rPr>
          <w:sz w:val="22"/>
          <w:szCs w:val="22"/>
        </w:rPr>
      </w:pPr>
    </w:p>
    <w:p w14:paraId="2E1D6E1F" w14:textId="77777777" w:rsidR="0092537F" w:rsidRDefault="0092537F">
      <w:pPr>
        <w:jc w:val="center"/>
        <w:rPr>
          <w:sz w:val="22"/>
          <w:szCs w:val="22"/>
        </w:rPr>
      </w:pPr>
    </w:p>
    <w:p w14:paraId="3A1660B9" w14:textId="77777777" w:rsidR="00394D74" w:rsidRDefault="00E90D13">
      <w:pPr>
        <w:jc w:val="center"/>
        <w:rPr>
          <w:sz w:val="22"/>
          <w:szCs w:val="22"/>
        </w:rPr>
      </w:pPr>
      <w:r>
        <w:rPr>
          <w:sz w:val="22"/>
          <w:szCs w:val="22"/>
        </w:rPr>
        <w:t>Минск, 2025</w:t>
      </w:r>
    </w:p>
    <w:p w14:paraId="07895B4C" w14:textId="77777777" w:rsidR="00394D74" w:rsidRDefault="00394D74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ПРИЛОЖЕНИЕ 4</w:t>
      </w:r>
    </w:p>
    <w:p w14:paraId="3B802E07" w14:textId="77777777" w:rsidR="00394D74" w:rsidRDefault="00394D74">
      <w:pPr>
        <w:jc w:val="center"/>
        <w:rPr>
          <w:sz w:val="22"/>
          <w:szCs w:val="22"/>
        </w:rPr>
      </w:pPr>
    </w:p>
    <w:p w14:paraId="3F729DF5" w14:textId="77777777" w:rsidR="00394D74" w:rsidRDefault="00394D74" w:rsidP="007062C0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оформления содержания письменного отчета по технологической практике</w:t>
      </w:r>
    </w:p>
    <w:p w14:paraId="2B228A8F" w14:textId="77777777" w:rsidR="00BC15FA" w:rsidRDefault="00BC15FA" w:rsidP="007062C0">
      <w:pPr>
        <w:jc w:val="center"/>
        <w:rPr>
          <w:sz w:val="22"/>
          <w:szCs w:val="22"/>
        </w:rPr>
      </w:pPr>
    </w:p>
    <w:p w14:paraId="672A5F85" w14:textId="77777777" w:rsidR="00394D74" w:rsidRDefault="00394D74" w:rsidP="007062C0">
      <w:pPr>
        <w:jc w:val="center"/>
        <w:rPr>
          <w:sz w:val="22"/>
          <w:szCs w:val="22"/>
        </w:rPr>
      </w:pPr>
      <w:r>
        <w:rPr>
          <w:sz w:val="22"/>
          <w:szCs w:val="22"/>
        </w:rPr>
        <w:t>СОДЕРЖАНИЕ</w:t>
      </w:r>
    </w:p>
    <w:p w14:paraId="5F9F6DC5" w14:textId="77777777" w:rsidR="00394D74" w:rsidRDefault="00394D74">
      <w:pPr>
        <w:tabs>
          <w:tab w:val="left" w:pos="1200"/>
        </w:tabs>
        <w:rPr>
          <w:sz w:val="22"/>
          <w:szCs w:val="22"/>
        </w:rPr>
      </w:pPr>
    </w:p>
    <w:p w14:paraId="02431375" w14:textId="77777777" w:rsidR="005B0B14" w:rsidRPr="009C340F" w:rsidRDefault="005B0B14" w:rsidP="005B0B14">
      <w:pPr>
        <w:ind w:firstLine="0"/>
        <w:jc w:val="right"/>
        <w:rPr>
          <w:bCs/>
          <w:sz w:val="20"/>
        </w:rPr>
      </w:pPr>
    </w:p>
    <w:tbl>
      <w:tblPr>
        <w:tblW w:w="7218" w:type="dxa"/>
        <w:tblLook w:val="01E0" w:firstRow="1" w:lastRow="1" w:firstColumn="1" w:lastColumn="1" w:noHBand="0" w:noVBand="0"/>
      </w:tblPr>
      <w:tblGrid>
        <w:gridCol w:w="5598"/>
        <w:gridCol w:w="1620"/>
      </w:tblGrid>
      <w:tr w:rsidR="005B0B14" w:rsidRPr="00B223AE" w14:paraId="77E285D4" w14:textId="77777777" w:rsidTr="005B0B14">
        <w:tc>
          <w:tcPr>
            <w:tcW w:w="5598" w:type="dxa"/>
            <w:shd w:val="clear" w:color="auto" w:fill="auto"/>
          </w:tcPr>
          <w:p w14:paraId="624E30C4" w14:textId="77777777" w:rsidR="005B0B14" w:rsidRPr="00B223AE" w:rsidRDefault="005B0B14" w:rsidP="00F364D1">
            <w:pPr>
              <w:pStyle w:val="aa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CB1B10F" w14:textId="77777777" w:rsidR="005B0B14" w:rsidRPr="00B223AE" w:rsidRDefault="005B0B14" w:rsidP="00F364D1">
            <w:pPr>
              <w:jc w:val="center"/>
              <w:rPr>
                <w:sz w:val="20"/>
              </w:rPr>
            </w:pPr>
          </w:p>
        </w:tc>
      </w:tr>
      <w:tr w:rsidR="005B0B14" w:rsidRPr="005B0B14" w14:paraId="57B2788F" w14:textId="77777777" w:rsidTr="005B0B14">
        <w:trPr>
          <w:trHeight w:val="2547"/>
        </w:trPr>
        <w:tc>
          <w:tcPr>
            <w:tcW w:w="5598" w:type="dxa"/>
            <w:shd w:val="clear" w:color="auto" w:fill="auto"/>
          </w:tcPr>
          <w:p w14:paraId="4835201C" w14:textId="77777777" w:rsidR="005B0B14" w:rsidRPr="005B0B14" w:rsidRDefault="005B0B14" w:rsidP="00F364D1">
            <w:pPr>
              <w:pStyle w:val="aa"/>
              <w:jc w:val="both"/>
              <w:outlineLvl w:val="0"/>
              <w:rPr>
                <w:b w:val="0"/>
                <w:sz w:val="20"/>
                <w:szCs w:val="20"/>
              </w:rPr>
            </w:pPr>
            <w:r w:rsidRPr="005B0B14">
              <w:rPr>
                <w:b w:val="0"/>
                <w:sz w:val="20"/>
                <w:szCs w:val="20"/>
              </w:rPr>
              <w:t xml:space="preserve">1. Ознакомление с организацией. </w:t>
            </w:r>
          </w:p>
          <w:p w14:paraId="391DA305" w14:textId="77777777" w:rsidR="005B0B14" w:rsidRPr="005B0B14" w:rsidRDefault="005B0B14" w:rsidP="00F364D1">
            <w:pPr>
              <w:pStyle w:val="aa"/>
              <w:tabs>
                <w:tab w:val="left" w:pos="1725"/>
              </w:tabs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5B0B14">
              <w:rPr>
                <w:b w:val="0"/>
                <w:sz w:val="20"/>
                <w:szCs w:val="20"/>
              </w:rPr>
              <w:t>2. Изучение типов и методов организации производства</w:t>
            </w:r>
          </w:p>
          <w:p w14:paraId="4103D048" w14:textId="77777777" w:rsidR="005B0B14" w:rsidRPr="005B0B14" w:rsidRDefault="005B0B14" w:rsidP="00F364D1">
            <w:pPr>
              <w:pStyle w:val="aa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5B0B14">
              <w:rPr>
                <w:b w:val="0"/>
                <w:sz w:val="20"/>
                <w:szCs w:val="20"/>
              </w:rPr>
              <w:t>3. Изучение рынка, поведение покупателей и потребителей</w:t>
            </w:r>
          </w:p>
          <w:p w14:paraId="4A5A2F59" w14:textId="77777777" w:rsidR="005B0B14" w:rsidRPr="005B0B14" w:rsidRDefault="005B0B14" w:rsidP="00F364D1">
            <w:pPr>
              <w:pStyle w:val="aa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5B0B14">
              <w:rPr>
                <w:b w:val="0"/>
                <w:sz w:val="20"/>
                <w:szCs w:val="20"/>
              </w:rPr>
              <w:t>4. Изучение товарной политики</w:t>
            </w:r>
          </w:p>
          <w:p w14:paraId="00D75755" w14:textId="77777777" w:rsidR="005B0B14" w:rsidRPr="005B0B14" w:rsidRDefault="005B0B14" w:rsidP="00F364D1">
            <w:pPr>
              <w:pStyle w:val="aa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5B0B14">
              <w:rPr>
                <w:b w:val="0"/>
                <w:sz w:val="20"/>
                <w:szCs w:val="20"/>
              </w:rPr>
              <w:t>5. Изучение политики распределения продукции</w:t>
            </w:r>
          </w:p>
          <w:p w14:paraId="603DFDDE" w14:textId="77777777" w:rsidR="005B0B14" w:rsidRPr="005B0B14" w:rsidRDefault="005B0B14" w:rsidP="00F364D1">
            <w:pPr>
              <w:pStyle w:val="aa"/>
              <w:tabs>
                <w:tab w:val="left" w:pos="0"/>
              </w:tabs>
              <w:ind w:left="360" w:hanging="36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5B0B14">
              <w:rPr>
                <w:b w:val="0"/>
                <w:sz w:val="20"/>
                <w:szCs w:val="20"/>
              </w:rPr>
              <w:t>6. Изучение ценовой политики</w:t>
            </w:r>
          </w:p>
          <w:p w14:paraId="45410B03" w14:textId="77777777" w:rsidR="005B0B14" w:rsidRPr="005B0B14" w:rsidRDefault="005B0B14" w:rsidP="00F364D1">
            <w:pPr>
              <w:pStyle w:val="aa"/>
              <w:tabs>
                <w:tab w:val="left" w:pos="1395"/>
              </w:tabs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5B0B14">
              <w:rPr>
                <w:b w:val="0"/>
                <w:sz w:val="20"/>
                <w:szCs w:val="20"/>
              </w:rPr>
              <w:t>7. Изучение коммуникационной политики</w:t>
            </w:r>
          </w:p>
          <w:p w14:paraId="6B503D77" w14:textId="77777777" w:rsidR="005B0B14" w:rsidRPr="005B0B14" w:rsidRDefault="005B0B14" w:rsidP="00F364D1">
            <w:pPr>
              <w:pStyle w:val="aa"/>
              <w:tabs>
                <w:tab w:val="left" w:pos="2580"/>
                <w:tab w:val="left" w:pos="2820"/>
              </w:tabs>
              <w:jc w:val="both"/>
              <w:outlineLvl w:val="0"/>
              <w:rPr>
                <w:b w:val="0"/>
                <w:sz w:val="20"/>
                <w:szCs w:val="20"/>
              </w:rPr>
            </w:pPr>
            <w:r w:rsidRPr="005B0B14">
              <w:rPr>
                <w:b w:val="0"/>
                <w:sz w:val="20"/>
                <w:szCs w:val="20"/>
              </w:rPr>
              <w:t>8. Изучение стратегического маркетингового планирования</w:t>
            </w:r>
          </w:p>
          <w:p w14:paraId="0052F419" w14:textId="77777777" w:rsidR="005B0B14" w:rsidRPr="005B0B14" w:rsidRDefault="005B0B14" w:rsidP="00F364D1">
            <w:pPr>
              <w:pStyle w:val="aa"/>
              <w:tabs>
                <w:tab w:val="left" w:pos="2580"/>
                <w:tab w:val="left" w:pos="2820"/>
              </w:tabs>
              <w:jc w:val="both"/>
              <w:outlineLvl w:val="0"/>
              <w:rPr>
                <w:b w:val="0"/>
                <w:sz w:val="20"/>
                <w:szCs w:val="20"/>
              </w:rPr>
            </w:pPr>
            <w:r w:rsidRPr="005B0B14">
              <w:rPr>
                <w:b w:val="0"/>
                <w:sz w:val="20"/>
                <w:szCs w:val="20"/>
              </w:rPr>
              <w:t>9. Изучение структуры отдела маркетинга</w:t>
            </w:r>
          </w:p>
          <w:p w14:paraId="096B0BEC" w14:textId="77777777" w:rsidR="005B0B14" w:rsidRPr="005B0B14" w:rsidRDefault="005B0B14" w:rsidP="00F364D1">
            <w:pPr>
              <w:pStyle w:val="aa"/>
              <w:tabs>
                <w:tab w:val="left" w:pos="2580"/>
                <w:tab w:val="left" w:pos="2820"/>
              </w:tabs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5B0B14">
              <w:rPr>
                <w:b w:val="0"/>
                <w:sz w:val="20"/>
                <w:szCs w:val="20"/>
              </w:rPr>
              <w:t>ПРИЛОЖЕНИЯ</w:t>
            </w:r>
            <w:r w:rsidRPr="005B0B14">
              <w:rPr>
                <w:b w:val="0"/>
                <w:sz w:val="20"/>
                <w:szCs w:val="20"/>
              </w:rPr>
              <w:tab/>
            </w:r>
          </w:p>
          <w:p w14:paraId="6AB50FFC" w14:textId="77777777" w:rsidR="005B0B14" w:rsidRPr="005B0B14" w:rsidRDefault="005B0B14" w:rsidP="00F364D1">
            <w:pPr>
              <w:jc w:val="right"/>
              <w:rPr>
                <w:b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F33280E" w14:textId="77777777" w:rsidR="005B0B14" w:rsidRPr="005B0B14" w:rsidRDefault="005B0B14" w:rsidP="00F364D1">
            <w:pPr>
              <w:jc w:val="center"/>
              <w:rPr>
                <w:sz w:val="20"/>
              </w:rPr>
            </w:pPr>
            <w:r w:rsidRPr="005B0B14">
              <w:rPr>
                <w:sz w:val="20"/>
              </w:rPr>
              <w:t>3</w:t>
            </w:r>
          </w:p>
          <w:p w14:paraId="289472C2" w14:textId="77777777" w:rsidR="005B0B14" w:rsidRPr="005B0B14" w:rsidRDefault="005B0B14" w:rsidP="00F364D1">
            <w:pPr>
              <w:jc w:val="center"/>
              <w:rPr>
                <w:sz w:val="20"/>
                <w:lang w:val="en-US"/>
              </w:rPr>
            </w:pPr>
            <w:r w:rsidRPr="005B0B14">
              <w:rPr>
                <w:sz w:val="20"/>
                <w:lang w:val="en-US"/>
              </w:rPr>
              <w:t>9</w:t>
            </w:r>
          </w:p>
          <w:p w14:paraId="620355DD" w14:textId="77777777" w:rsidR="005B0B14" w:rsidRPr="005B0B14" w:rsidRDefault="005B0B14" w:rsidP="00F364D1">
            <w:pPr>
              <w:jc w:val="center"/>
              <w:rPr>
                <w:sz w:val="20"/>
              </w:rPr>
            </w:pPr>
            <w:r w:rsidRPr="005B0B14">
              <w:rPr>
                <w:sz w:val="20"/>
              </w:rPr>
              <w:t>15</w:t>
            </w:r>
          </w:p>
          <w:p w14:paraId="3501F3E0" w14:textId="77777777" w:rsidR="005B0B14" w:rsidRPr="005B0B14" w:rsidRDefault="005B0B14" w:rsidP="00F364D1">
            <w:pPr>
              <w:jc w:val="center"/>
              <w:rPr>
                <w:sz w:val="20"/>
              </w:rPr>
            </w:pPr>
            <w:r w:rsidRPr="005B0B14">
              <w:rPr>
                <w:sz w:val="20"/>
              </w:rPr>
              <w:t>30</w:t>
            </w:r>
          </w:p>
          <w:p w14:paraId="26F5A421" w14:textId="77777777" w:rsidR="005B0B14" w:rsidRPr="005B0B14" w:rsidRDefault="005B0B14" w:rsidP="00F364D1">
            <w:pPr>
              <w:jc w:val="center"/>
              <w:rPr>
                <w:sz w:val="20"/>
              </w:rPr>
            </w:pPr>
            <w:r w:rsidRPr="005B0B14">
              <w:rPr>
                <w:sz w:val="20"/>
              </w:rPr>
              <w:t>42</w:t>
            </w:r>
          </w:p>
          <w:p w14:paraId="38A651F7" w14:textId="77777777" w:rsidR="005B0B14" w:rsidRPr="005B0B14" w:rsidRDefault="005B0B14" w:rsidP="00F364D1">
            <w:pPr>
              <w:jc w:val="center"/>
              <w:rPr>
                <w:sz w:val="20"/>
                <w:lang w:val="en-US"/>
              </w:rPr>
            </w:pPr>
            <w:r w:rsidRPr="005B0B14">
              <w:rPr>
                <w:sz w:val="20"/>
                <w:lang w:val="en-US"/>
              </w:rPr>
              <w:t>49</w:t>
            </w:r>
          </w:p>
          <w:p w14:paraId="5FA3519C" w14:textId="77777777" w:rsidR="005B0B14" w:rsidRPr="005B0B14" w:rsidRDefault="005B0B14" w:rsidP="00F364D1">
            <w:pPr>
              <w:jc w:val="center"/>
              <w:rPr>
                <w:sz w:val="20"/>
                <w:lang w:val="en-US"/>
              </w:rPr>
            </w:pPr>
            <w:r w:rsidRPr="005B0B14">
              <w:rPr>
                <w:sz w:val="20"/>
                <w:lang w:val="en-US"/>
              </w:rPr>
              <w:t>52</w:t>
            </w:r>
          </w:p>
          <w:p w14:paraId="177EC88F" w14:textId="77777777" w:rsidR="005B0B14" w:rsidRPr="005B0B14" w:rsidRDefault="005B0B14" w:rsidP="00F364D1">
            <w:pPr>
              <w:jc w:val="center"/>
              <w:rPr>
                <w:sz w:val="20"/>
                <w:lang w:val="en-US"/>
              </w:rPr>
            </w:pPr>
            <w:r w:rsidRPr="005B0B14">
              <w:rPr>
                <w:sz w:val="20"/>
                <w:lang w:val="en-US"/>
              </w:rPr>
              <w:t>72</w:t>
            </w:r>
          </w:p>
          <w:p w14:paraId="75E0C53A" w14:textId="77777777" w:rsidR="005B0B14" w:rsidRPr="005B0B14" w:rsidRDefault="005B0B14" w:rsidP="00F364D1">
            <w:pPr>
              <w:jc w:val="center"/>
              <w:rPr>
                <w:sz w:val="20"/>
                <w:lang w:val="en-US"/>
              </w:rPr>
            </w:pPr>
            <w:r w:rsidRPr="005B0B14">
              <w:rPr>
                <w:sz w:val="20"/>
                <w:lang w:val="en-US"/>
              </w:rPr>
              <w:t>90</w:t>
            </w:r>
          </w:p>
          <w:p w14:paraId="4AFB3383" w14:textId="77777777" w:rsidR="005B0B14" w:rsidRPr="005B0B14" w:rsidRDefault="005B0B14" w:rsidP="00F364D1">
            <w:pPr>
              <w:jc w:val="center"/>
              <w:rPr>
                <w:sz w:val="20"/>
                <w:lang w:val="en-US"/>
              </w:rPr>
            </w:pPr>
            <w:r w:rsidRPr="005B0B14">
              <w:rPr>
                <w:sz w:val="20"/>
                <w:lang w:val="en-US"/>
              </w:rPr>
              <w:t>100</w:t>
            </w:r>
          </w:p>
          <w:p w14:paraId="21F402BB" w14:textId="77777777" w:rsidR="005B0B14" w:rsidRPr="005B0B14" w:rsidRDefault="005B0B14" w:rsidP="00F364D1">
            <w:pPr>
              <w:jc w:val="center"/>
              <w:rPr>
                <w:sz w:val="20"/>
                <w:lang w:val="en-US"/>
              </w:rPr>
            </w:pPr>
          </w:p>
          <w:p w14:paraId="2919871E" w14:textId="77777777" w:rsidR="005B0B14" w:rsidRPr="005B0B14" w:rsidRDefault="005B0B14" w:rsidP="00F364D1">
            <w:pPr>
              <w:jc w:val="center"/>
              <w:rPr>
                <w:sz w:val="20"/>
                <w:lang w:val="en-US"/>
              </w:rPr>
            </w:pPr>
          </w:p>
          <w:p w14:paraId="536152CE" w14:textId="77777777" w:rsidR="005B0B14" w:rsidRPr="005B0B14" w:rsidRDefault="005B0B14" w:rsidP="00F364D1">
            <w:pPr>
              <w:jc w:val="center"/>
              <w:rPr>
                <w:b/>
                <w:sz w:val="20"/>
                <w:lang w:val="en-US"/>
              </w:rPr>
            </w:pPr>
          </w:p>
        </w:tc>
      </w:tr>
    </w:tbl>
    <w:p w14:paraId="74C7E9FA" w14:textId="77777777" w:rsidR="00394D74" w:rsidRDefault="00394D74" w:rsidP="00B30A04">
      <w:pPr>
        <w:tabs>
          <w:tab w:val="left" w:pos="1200"/>
        </w:tabs>
        <w:jc w:val="right"/>
        <w:rPr>
          <w:sz w:val="24"/>
          <w:szCs w:val="24"/>
        </w:rPr>
      </w:pPr>
      <w:r>
        <w:rPr>
          <w:sz w:val="22"/>
          <w:szCs w:val="22"/>
        </w:rPr>
        <w:br w:type="page"/>
      </w:r>
      <w:r w:rsidR="00B30A04">
        <w:rPr>
          <w:sz w:val="24"/>
          <w:szCs w:val="24"/>
        </w:rPr>
        <w:lastRenderedPageBreak/>
        <w:t xml:space="preserve"> </w:t>
      </w:r>
    </w:p>
    <w:sectPr w:rsidR="00394D74">
      <w:footerReference w:type="even" r:id="rId8"/>
      <w:footerReference w:type="default" r:id="rId9"/>
      <w:type w:val="oddPage"/>
      <w:pgSz w:w="8392" w:h="11907" w:code="11"/>
      <w:pgMar w:top="612" w:right="851" w:bottom="567" w:left="851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6A6C5" w14:textId="77777777" w:rsidR="00B07ABD" w:rsidRDefault="00B07ABD">
      <w:r>
        <w:separator/>
      </w:r>
    </w:p>
  </w:endnote>
  <w:endnote w:type="continuationSeparator" w:id="0">
    <w:p w14:paraId="3ACBAC39" w14:textId="77777777" w:rsidR="00B07ABD" w:rsidRDefault="00B0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95C2D" w14:textId="77777777" w:rsidR="004E368F" w:rsidRDefault="004E368F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E622A07" w14:textId="77777777" w:rsidR="004E368F" w:rsidRDefault="004E368F">
    <w:pPr>
      <w:pStyle w:val="ad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82959" w14:textId="77777777" w:rsidR="004E368F" w:rsidRDefault="004E368F">
    <w:pPr>
      <w:pStyle w:val="ad"/>
      <w:framePr w:wrap="around" w:vAnchor="text" w:hAnchor="margin" w:xAlign="center" w:y="1"/>
      <w:rPr>
        <w:rStyle w:val="ac"/>
        <w:sz w:val="22"/>
        <w:szCs w:val="22"/>
      </w:rPr>
    </w:pPr>
    <w:r>
      <w:rPr>
        <w:rStyle w:val="ac"/>
        <w:sz w:val="22"/>
        <w:szCs w:val="22"/>
      </w:rPr>
      <w:fldChar w:fldCharType="begin"/>
    </w:r>
    <w:r>
      <w:rPr>
        <w:rStyle w:val="ac"/>
        <w:sz w:val="22"/>
        <w:szCs w:val="22"/>
      </w:rPr>
      <w:instrText xml:space="preserve">PAGE  </w:instrText>
    </w:r>
    <w:r>
      <w:rPr>
        <w:rStyle w:val="ac"/>
        <w:sz w:val="22"/>
        <w:szCs w:val="22"/>
      </w:rPr>
      <w:fldChar w:fldCharType="separate"/>
    </w:r>
    <w:r w:rsidR="001901CB">
      <w:rPr>
        <w:rStyle w:val="ac"/>
        <w:noProof/>
        <w:sz w:val="22"/>
        <w:szCs w:val="22"/>
      </w:rPr>
      <w:t>25</w:t>
    </w:r>
    <w:r>
      <w:rPr>
        <w:rStyle w:val="ac"/>
        <w:sz w:val="22"/>
        <w:szCs w:val="22"/>
      </w:rPr>
      <w:fldChar w:fldCharType="end"/>
    </w:r>
  </w:p>
  <w:p w14:paraId="667706EF" w14:textId="77777777" w:rsidR="004E368F" w:rsidRDefault="004E368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80878" w14:textId="77777777" w:rsidR="00B07ABD" w:rsidRDefault="00B07ABD">
      <w:r>
        <w:separator/>
      </w:r>
    </w:p>
  </w:footnote>
  <w:footnote w:type="continuationSeparator" w:id="0">
    <w:p w14:paraId="70F8C5DC" w14:textId="77777777" w:rsidR="00B07ABD" w:rsidRDefault="00B07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0EFB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5555F"/>
    <w:multiLevelType w:val="hybridMultilevel"/>
    <w:tmpl w:val="4FE8D866"/>
    <w:lvl w:ilvl="0" w:tplc="D94847E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2C1314C9"/>
    <w:multiLevelType w:val="multilevel"/>
    <w:tmpl w:val="C388F4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C601ED5"/>
    <w:multiLevelType w:val="hybridMultilevel"/>
    <w:tmpl w:val="52CCD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5D4B93"/>
    <w:multiLevelType w:val="hybridMultilevel"/>
    <w:tmpl w:val="8EC0F3A4"/>
    <w:lvl w:ilvl="0" w:tplc="07F46380">
      <w:start w:val="2"/>
      <w:numFmt w:val="bullet"/>
      <w:lvlText w:val="-"/>
      <w:lvlJc w:val="left"/>
      <w:pPr>
        <w:tabs>
          <w:tab w:val="num" w:pos="1744"/>
        </w:tabs>
        <w:ind w:left="1744" w:hanging="10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244130"/>
    <w:multiLevelType w:val="hybridMultilevel"/>
    <w:tmpl w:val="5BC6271E"/>
    <w:lvl w:ilvl="0" w:tplc="27844AB4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44121BD1"/>
    <w:multiLevelType w:val="hybridMultilevel"/>
    <w:tmpl w:val="D37A831E"/>
    <w:lvl w:ilvl="0" w:tplc="27844AB4">
      <w:numFmt w:val="bullet"/>
      <w:lvlText w:val="-"/>
      <w:lvlJc w:val="left"/>
      <w:pPr>
        <w:tabs>
          <w:tab w:val="num" w:pos="2284"/>
        </w:tabs>
        <w:ind w:left="228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9FF53BE"/>
    <w:multiLevelType w:val="hybridMultilevel"/>
    <w:tmpl w:val="E258D088"/>
    <w:lvl w:ilvl="0" w:tplc="286C268C"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5E133B37"/>
    <w:multiLevelType w:val="multilevel"/>
    <w:tmpl w:val="EE18B9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3A33A6A"/>
    <w:multiLevelType w:val="multilevel"/>
    <w:tmpl w:val="729091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90"/>
        </w:tabs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1800"/>
      </w:pPr>
      <w:rPr>
        <w:rFonts w:hint="default"/>
      </w:rPr>
    </w:lvl>
  </w:abstractNum>
  <w:abstractNum w:abstractNumId="10">
    <w:nsid w:val="6BA20757"/>
    <w:multiLevelType w:val="hybridMultilevel"/>
    <w:tmpl w:val="6A7C9D1C"/>
    <w:lvl w:ilvl="0" w:tplc="71ECD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1222E5"/>
    <w:multiLevelType w:val="hybridMultilevel"/>
    <w:tmpl w:val="1DF82F6C"/>
    <w:lvl w:ilvl="0" w:tplc="83C0EB6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 w:numId="12">
    <w:abstractNumId w:val="1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91"/>
    <w:rsid w:val="0007273B"/>
    <w:rsid w:val="00080F7F"/>
    <w:rsid w:val="000863C5"/>
    <w:rsid w:val="0009117C"/>
    <w:rsid w:val="00091641"/>
    <w:rsid w:val="000B26DB"/>
    <w:rsid w:val="000E1EE0"/>
    <w:rsid w:val="000F1DD1"/>
    <w:rsid w:val="00106306"/>
    <w:rsid w:val="00112F46"/>
    <w:rsid w:val="00115E9E"/>
    <w:rsid w:val="001878B4"/>
    <w:rsid w:val="001901CB"/>
    <w:rsid w:val="00193B16"/>
    <w:rsid w:val="001C7C91"/>
    <w:rsid w:val="001D2937"/>
    <w:rsid w:val="001E0027"/>
    <w:rsid w:val="0020323E"/>
    <w:rsid w:val="00204E92"/>
    <w:rsid w:val="00216D4A"/>
    <w:rsid w:val="0023107A"/>
    <w:rsid w:val="00262790"/>
    <w:rsid w:val="002A6E94"/>
    <w:rsid w:val="002A7744"/>
    <w:rsid w:val="002A7FC9"/>
    <w:rsid w:val="002C072B"/>
    <w:rsid w:val="002C279A"/>
    <w:rsid w:val="002C4A84"/>
    <w:rsid w:val="002E027B"/>
    <w:rsid w:val="00305DCB"/>
    <w:rsid w:val="00321923"/>
    <w:rsid w:val="003720CB"/>
    <w:rsid w:val="00392B21"/>
    <w:rsid w:val="00393D01"/>
    <w:rsid w:val="00394D74"/>
    <w:rsid w:val="003A42D2"/>
    <w:rsid w:val="003D698D"/>
    <w:rsid w:val="003E23F4"/>
    <w:rsid w:val="00464819"/>
    <w:rsid w:val="0049113D"/>
    <w:rsid w:val="004A4FBE"/>
    <w:rsid w:val="004C4326"/>
    <w:rsid w:val="004D0271"/>
    <w:rsid w:val="004E368F"/>
    <w:rsid w:val="004E7A9B"/>
    <w:rsid w:val="00522E06"/>
    <w:rsid w:val="00525055"/>
    <w:rsid w:val="00532C80"/>
    <w:rsid w:val="0059261D"/>
    <w:rsid w:val="005B0B14"/>
    <w:rsid w:val="005B4743"/>
    <w:rsid w:val="005B7B6B"/>
    <w:rsid w:val="005C4C65"/>
    <w:rsid w:val="005C4CDF"/>
    <w:rsid w:val="00674A7A"/>
    <w:rsid w:val="00682FBC"/>
    <w:rsid w:val="006A1174"/>
    <w:rsid w:val="006B209F"/>
    <w:rsid w:val="006D032F"/>
    <w:rsid w:val="007062C0"/>
    <w:rsid w:val="00722F96"/>
    <w:rsid w:val="007564E1"/>
    <w:rsid w:val="00771CAD"/>
    <w:rsid w:val="007A555F"/>
    <w:rsid w:val="007A6322"/>
    <w:rsid w:val="007A79E0"/>
    <w:rsid w:val="007C1893"/>
    <w:rsid w:val="008113C2"/>
    <w:rsid w:val="00837D99"/>
    <w:rsid w:val="008657B8"/>
    <w:rsid w:val="00885D3E"/>
    <w:rsid w:val="008A0951"/>
    <w:rsid w:val="008A6B3F"/>
    <w:rsid w:val="008F2061"/>
    <w:rsid w:val="008F65B8"/>
    <w:rsid w:val="0090441D"/>
    <w:rsid w:val="0092537F"/>
    <w:rsid w:val="0097332E"/>
    <w:rsid w:val="009E74D4"/>
    <w:rsid w:val="009F3666"/>
    <w:rsid w:val="00A34776"/>
    <w:rsid w:val="00A544DC"/>
    <w:rsid w:val="00A7428A"/>
    <w:rsid w:val="00A95605"/>
    <w:rsid w:val="00A95887"/>
    <w:rsid w:val="00AB32F3"/>
    <w:rsid w:val="00B02D42"/>
    <w:rsid w:val="00B075DB"/>
    <w:rsid w:val="00B07ABD"/>
    <w:rsid w:val="00B30A04"/>
    <w:rsid w:val="00B6141B"/>
    <w:rsid w:val="00B66D2A"/>
    <w:rsid w:val="00BC15FA"/>
    <w:rsid w:val="00BF2141"/>
    <w:rsid w:val="00C02599"/>
    <w:rsid w:val="00C079BA"/>
    <w:rsid w:val="00C371EA"/>
    <w:rsid w:val="00C415AF"/>
    <w:rsid w:val="00C41761"/>
    <w:rsid w:val="00C44A2A"/>
    <w:rsid w:val="00C7550F"/>
    <w:rsid w:val="00C921DD"/>
    <w:rsid w:val="00C97E77"/>
    <w:rsid w:val="00CD1ED6"/>
    <w:rsid w:val="00D11778"/>
    <w:rsid w:val="00D46220"/>
    <w:rsid w:val="00D56778"/>
    <w:rsid w:val="00D56D43"/>
    <w:rsid w:val="00D63BD6"/>
    <w:rsid w:val="00D82672"/>
    <w:rsid w:val="00D919F0"/>
    <w:rsid w:val="00DB30FB"/>
    <w:rsid w:val="00DC5DD9"/>
    <w:rsid w:val="00E01755"/>
    <w:rsid w:val="00E05016"/>
    <w:rsid w:val="00E0787C"/>
    <w:rsid w:val="00E42F1D"/>
    <w:rsid w:val="00E4600A"/>
    <w:rsid w:val="00E85D6A"/>
    <w:rsid w:val="00E90D13"/>
    <w:rsid w:val="00EE247C"/>
    <w:rsid w:val="00EE6123"/>
    <w:rsid w:val="00F27DF9"/>
    <w:rsid w:val="00F31BDD"/>
    <w:rsid w:val="00F364D1"/>
    <w:rsid w:val="00FA4295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3453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</w:rPr>
  </w:style>
  <w:style w:type="paragraph" w:styleId="1">
    <w:name w:val="heading 1"/>
    <w:basedOn w:val="a"/>
    <w:next w:val="a"/>
    <w:qFormat/>
    <w:pPr>
      <w:keepNext/>
      <w:ind w:firstLine="0"/>
      <w:jc w:val="center"/>
      <w:textAlignment w:val="auto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pBdr>
        <w:bottom w:val="single" w:sz="12" w:space="1" w:color="auto"/>
      </w:pBdr>
      <w:jc w:val="right"/>
      <w:outlineLvl w:val="2"/>
    </w:pPr>
    <w:rPr>
      <w:b/>
      <w:color w:val="FF0000"/>
      <w:sz w:val="28"/>
    </w:rPr>
  </w:style>
  <w:style w:type="paragraph" w:styleId="4">
    <w:name w:val="heading 4"/>
    <w:basedOn w:val="a"/>
    <w:next w:val="a"/>
    <w:qFormat/>
    <w:pPr>
      <w:keepNext/>
      <w:overflowPunct/>
      <w:autoSpaceDE/>
      <w:autoSpaceDN/>
      <w:adjustRightInd/>
      <w:ind w:firstLine="0"/>
      <w:jc w:val="left"/>
      <w:textAlignment w:val="auto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overflowPunct/>
      <w:autoSpaceDE/>
      <w:autoSpaceDN/>
      <w:adjustRightInd/>
      <w:ind w:firstLine="0"/>
      <w:jc w:val="center"/>
      <w:textAlignment w:val="auto"/>
      <w:outlineLvl w:val="4"/>
    </w:pPr>
    <w:rPr>
      <w:b/>
      <w:sz w:val="24"/>
      <w:szCs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ind w:firstLine="54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iCs/>
      <w:sz w:val="28"/>
      <w:szCs w:val="28"/>
    </w:rPr>
  </w:style>
  <w:style w:type="paragraph" w:styleId="9">
    <w:name w:val="heading 9"/>
    <w:basedOn w:val="a"/>
    <w:next w:val="a"/>
    <w:qFormat/>
    <w:pPr>
      <w:keepNext/>
      <w:ind w:firstLine="300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тступ"/>
    <w:basedOn w:val="a"/>
  </w:style>
  <w:style w:type="paragraph" w:customStyle="1" w:styleId="a4">
    <w:name w:val="Без отступа"/>
    <w:basedOn w:val="a"/>
    <w:next w:val="a"/>
    <w:pPr>
      <w:ind w:firstLine="0"/>
    </w:pPr>
    <w:rPr>
      <w:szCs w:val="30"/>
    </w:rPr>
  </w:style>
  <w:style w:type="paragraph" w:customStyle="1" w:styleId="a5">
    <w:name w:val="Подписи"/>
    <w:basedOn w:val="a4"/>
    <w:next w:val="a4"/>
    <w:pPr>
      <w:tabs>
        <w:tab w:val="left" w:pos="6804"/>
      </w:tabs>
      <w:spacing w:line="360" w:lineRule="auto"/>
    </w:pPr>
  </w:style>
  <w:style w:type="paragraph" w:styleId="30">
    <w:name w:val="Body Text Indent 3"/>
    <w:basedOn w:val="a"/>
    <w:semiHidden/>
    <w:pPr>
      <w:ind w:left="1200" w:firstLine="0"/>
      <w:jc w:val="left"/>
    </w:pPr>
    <w:rPr>
      <w:bCs/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pPr>
      <w:textAlignment w:val="auto"/>
    </w:pPr>
    <w:rPr>
      <w:sz w:val="24"/>
      <w:szCs w:val="28"/>
    </w:rPr>
  </w:style>
  <w:style w:type="paragraph" w:styleId="21">
    <w:name w:val="Body Text 2"/>
    <w:basedOn w:val="a"/>
    <w:link w:val="22"/>
    <w:uiPriority w:val="99"/>
    <w:semiHidden/>
    <w:pPr>
      <w:ind w:firstLine="0"/>
      <w:textAlignment w:val="auto"/>
    </w:pPr>
    <w:rPr>
      <w:sz w:val="28"/>
      <w:lang w:eastAsia="x-none"/>
    </w:rPr>
  </w:style>
  <w:style w:type="paragraph" w:styleId="a7">
    <w:name w:val="Body Text"/>
    <w:basedOn w:val="a"/>
    <w:link w:val="a8"/>
    <w:semiHidden/>
    <w:pPr>
      <w:framePr w:hSpace="180" w:wrap="notBeside" w:hAnchor="margin" w:y="438"/>
      <w:ind w:firstLine="0"/>
      <w:textAlignment w:val="auto"/>
    </w:pPr>
    <w:rPr>
      <w:lang w:eastAsia="x-none"/>
    </w:rPr>
  </w:style>
  <w:style w:type="paragraph" w:styleId="a9">
    <w:name w:val="Body Text Indent"/>
    <w:basedOn w:val="a"/>
    <w:semiHidden/>
    <w:pPr>
      <w:ind w:firstLine="322"/>
      <w:textAlignment w:val="auto"/>
    </w:pPr>
    <w:rPr>
      <w:sz w:val="28"/>
    </w:rPr>
  </w:style>
  <w:style w:type="paragraph" w:styleId="31">
    <w:name w:val="Body Text 3"/>
    <w:basedOn w:val="a"/>
    <w:semiHidden/>
    <w:pPr>
      <w:ind w:firstLine="0"/>
      <w:textAlignment w:val="auto"/>
    </w:pPr>
    <w:rPr>
      <w:sz w:val="24"/>
    </w:rPr>
  </w:style>
  <w:style w:type="paragraph" w:customStyle="1" w:styleId="10">
    <w:name w:val="Обычный1"/>
  </w:style>
  <w:style w:type="paragraph" w:styleId="aa">
    <w:name w:val="Title"/>
    <w:basedOn w:val="a"/>
    <w:link w:val="ab"/>
    <w:qFormat/>
    <w:pPr>
      <w:overflowPunct/>
      <w:autoSpaceDE/>
      <w:autoSpaceDN/>
      <w:adjustRightInd/>
      <w:ind w:firstLine="0"/>
      <w:jc w:val="center"/>
      <w:textAlignment w:val="auto"/>
    </w:pPr>
    <w:rPr>
      <w:b/>
      <w:bCs/>
      <w:sz w:val="32"/>
      <w:szCs w:val="24"/>
      <w:lang w:eastAsia="x-none"/>
    </w:rPr>
  </w:style>
  <w:style w:type="character" w:styleId="ac">
    <w:name w:val="page number"/>
    <w:basedOn w:val="a0"/>
    <w:semiHidden/>
  </w:style>
  <w:style w:type="paragraph" w:styleId="ad">
    <w:name w:val="footer"/>
    <w:basedOn w:val="a"/>
    <w:semiHidden/>
    <w:pPr>
      <w:tabs>
        <w:tab w:val="center" w:pos="4677"/>
        <w:tab w:val="right" w:pos="9355"/>
      </w:tabs>
    </w:pPr>
  </w:style>
  <w:style w:type="paragraph" w:styleId="ae">
    <w:name w:val="Subtitle"/>
    <w:basedOn w:val="a"/>
    <w:qFormat/>
    <w:pPr>
      <w:overflowPunct/>
      <w:autoSpaceDE/>
      <w:autoSpaceDN/>
      <w:adjustRightInd/>
      <w:ind w:firstLine="0"/>
      <w:jc w:val="center"/>
      <w:textAlignment w:val="auto"/>
    </w:pPr>
    <w:rPr>
      <w:sz w:val="24"/>
    </w:rPr>
  </w:style>
  <w:style w:type="paragraph" w:customStyle="1" w:styleId="210">
    <w:name w:val="Заголовок 21"/>
    <w:basedOn w:val="10"/>
    <w:next w:val="10"/>
    <w:pPr>
      <w:keepNext/>
      <w:jc w:val="center"/>
    </w:pPr>
    <w:rPr>
      <w:i/>
      <w:sz w:val="28"/>
    </w:rPr>
  </w:style>
  <w:style w:type="character" w:customStyle="1" w:styleId="ab">
    <w:name w:val="Название Знак"/>
    <w:link w:val="aa"/>
    <w:rsid w:val="00D56778"/>
    <w:rPr>
      <w:b/>
      <w:bCs/>
      <w:sz w:val="32"/>
      <w:szCs w:val="24"/>
      <w:lang w:val="ru-RU"/>
    </w:rPr>
  </w:style>
  <w:style w:type="character" w:customStyle="1" w:styleId="22">
    <w:name w:val="Основной текст 2 Знак"/>
    <w:link w:val="21"/>
    <w:uiPriority w:val="99"/>
    <w:semiHidden/>
    <w:rsid w:val="00D56778"/>
    <w:rPr>
      <w:sz w:val="28"/>
      <w:lang w:val="ru-RU"/>
    </w:rPr>
  </w:style>
  <w:style w:type="character" w:customStyle="1" w:styleId="a8">
    <w:name w:val="Основной текст Знак"/>
    <w:link w:val="a7"/>
    <w:semiHidden/>
    <w:rsid w:val="00D56778"/>
    <w:rPr>
      <w:sz w:val="30"/>
      <w:lang w:val="ru-RU"/>
    </w:rPr>
  </w:style>
  <w:style w:type="paragraph" w:customStyle="1" w:styleId="1-21">
    <w:name w:val="Средняя сетка 1 - Акцент 21"/>
    <w:basedOn w:val="a"/>
    <w:uiPriority w:val="34"/>
    <w:qFormat/>
    <w:rsid w:val="002C072B"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hAnsi="Calibri"/>
      <w:sz w:val="22"/>
      <w:szCs w:val="22"/>
    </w:rPr>
  </w:style>
  <w:style w:type="character" w:customStyle="1" w:styleId="af">
    <w:name w:val="Другое_"/>
    <w:link w:val="af0"/>
    <w:rsid w:val="003720CB"/>
    <w:rPr>
      <w:sz w:val="30"/>
      <w:szCs w:val="30"/>
    </w:rPr>
  </w:style>
  <w:style w:type="paragraph" w:customStyle="1" w:styleId="af0">
    <w:name w:val="Другое"/>
    <w:basedOn w:val="a"/>
    <w:link w:val="af"/>
    <w:rsid w:val="003720CB"/>
    <w:pPr>
      <w:widowControl w:val="0"/>
      <w:overflowPunct/>
      <w:autoSpaceDE/>
      <w:autoSpaceDN/>
      <w:adjustRightInd/>
      <w:ind w:firstLine="400"/>
      <w:jc w:val="left"/>
      <w:textAlignment w:val="auto"/>
    </w:pPr>
    <w:rPr>
      <w:szCs w:val="30"/>
    </w:rPr>
  </w:style>
  <w:style w:type="paragraph" w:customStyle="1" w:styleId="11">
    <w:name w:val="Обычный1"/>
    <w:rsid w:val="00771CAD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</w:rPr>
  </w:style>
  <w:style w:type="paragraph" w:styleId="1">
    <w:name w:val="heading 1"/>
    <w:basedOn w:val="a"/>
    <w:next w:val="a"/>
    <w:qFormat/>
    <w:pPr>
      <w:keepNext/>
      <w:ind w:firstLine="0"/>
      <w:jc w:val="center"/>
      <w:textAlignment w:val="auto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pBdr>
        <w:bottom w:val="single" w:sz="12" w:space="1" w:color="auto"/>
      </w:pBdr>
      <w:jc w:val="right"/>
      <w:outlineLvl w:val="2"/>
    </w:pPr>
    <w:rPr>
      <w:b/>
      <w:color w:val="FF0000"/>
      <w:sz w:val="28"/>
    </w:rPr>
  </w:style>
  <w:style w:type="paragraph" w:styleId="4">
    <w:name w:val="heading 4"/>
    <w:basedOn w:val="a"/>
    <w:next w:val="a"/>
    <w:qFormat/>
    <w:pPr>
      <w:keepNext/>
      <w:overflowPunct/>
      <w:autoSpaceDE/>
      <w:autoSpaceDN/>
      <w:adjustRightInd/>
      <w:ind w:firstLine="0"/>
      <w:jc w:val="left"/>
      <w:textAlignment w:val="auto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overflowPunct/>
      <w:autoSpaceDE/>
      <w:autoSpaceDN/>
      <w:adjustRightInd/>
      <w:ind w:firstLine="0"/>
      <w:jc w:val="center"/>
      <w:textAlignment w:val="auto"/>
      <w:outlineLvl w:val="4"/>
    </w:pPr>
    <w:rPr>
      <w:b/>
      <w:sz w:val="24"/>
      <w:szCs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ind w:firstLine="54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iCs/>
      <w:sz w:val="28"/>
      <w:szCs w:val="28"/>
    </w:rPr>
  </w:style>
  <w:style w:type="paragraph" w:styleId="9">
    <w:name w:val="heading 9"/>
    <w:basedOn w:val="a"/>
    <w:next w:val="a"/>
    <w:qFormat/>
    <w:pPr>
      <w:keepNext/>
      <w:ind w:firstLine="300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тступ"/>
    <w:basedOn w:val="a"/>
  </w:style>
  <w:style w:type="paragraph" w:customStyle="1" w:styleId="a4">
    <w:name w:val="Без отступа"/>
    <w:basedOn w:val="a"/>
    <w:next w:val="a"/>
    <w:pPr>
      <w:ind w:firstLine="0"/>
    </w:pPr>
    <w:rPr>
      <w:szCs w:val="30"/>
    </w:rPr>
  </w:style>
  <w:style w:type="paragraph" w:customStyle="1" w:styleId="a5">
    <w:name w:val="Подписи"/>
    <w:basedOn w:val="a4"/>
    <w:next w:val="a4"/>
    <w:pPr>
      <w:tabs>
        <w:tab w:val="left" w:pos="6804"/>
      </w:tabs>
      <w:spacing w:line="360" w:lineRule="auto"/>
    </w:pPr>
  </w:style>
  <w:style w:type="paragraph" w:styleId="30">
    <w:name w:val="Body Text Indent 3"/>
    <w:basedOn w:val="a"/>
    <w:semiHidden/>
    <w:pPr>
      <w:ind w:left="1200" w:firstLine="0"/>
      <w:jc w:val="left"/>
    </w:pPr>
    <w:rPr>
      <w:bCs/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pPr>
      <w:textAlignment w:val="auto"/>
    </w:pPr>
    <w:rPr>
      <w:sz w:val="24"/>
      <w:szCs w:val="28"/>
    </w:rPr>
  </w:style>
  <w:style w:type="paragraph" w:styleId="21">
    <w:name w:val="Body Text 2"/>
    <w:basedOn w:val="a"/>
    <w:link w:val="22"/>
    <w:uiPriority w:val="99"/>
    <w:semiHidden/>
    <w:pPr>
      <w:ind w:firstLine="0"/>
      <w:textAlignment w:val="auto"/>
    </w:pPr>
    <w:rPr>
      <w:sz w:val="28"/>
      <w:lang w:eastAsia="x-none"/>
    </w:rPr>
  </w:style>
  <w:style w:type="paragraph" w:styleId="a7">
    <w:name w:val="Body Text"/>
    <w:basedOn w:val="a"/>
    <w:link w:val="a8"/>
    <w:semiHidden/>
    <w:pPr>
      <w:framePr w:hSpace="180" w:wrap="notBeside" w:hAnchor="margin" w:y="438"/>
      <w:ind w:firstLine="0"/>
      <w:textAlignment w:val="auto"/>
    </w:pPr>
    <w:rPr>
      <w:lang w:eastAsia="x-none"/>
    </w:rPr>
  </w:style>
  <w:style w:type="paragraph" w:styleId="a9">
    <w:name w:val="Body Text Indent"/>
    <w:basedOn w:val="a"/>
    <w:semiHidden/>
    <w:pPr>
      <w:ind w:firstLine="322"/>
      <w:textAlignment w:val="auto"/>
    </w:pPr>
    <w:rPr>
      <w:sz w:val="28"/>
    </w:rPr>
  </w:style>
  <w:style w:type="paragraph" w:styleId="31">
    <w:name w:val="Body Text 3"/>
    <w:basedOn w:val="a"/>
    <w:semiHidden/>
    <w:pPr>
      <w:ind w:firstLine="0"/>
      <w:textAlignment w:val="auto"/>
    </w:pPr>
    <w:rPr>
      <w:sz w:val="24"/>
    </w:rPr>
  </w:style>
  <w:style w:type="paragraph" w:customStyle="1" w:styleId="10">
    <w:name w:val="Обычный1"/>
  </w:style>
  <w:style w:type="paragraph" w:styleId="aa">
    <w:name w:val="Title"/>
    <w:basedOn w:val="a"/>
    <w:link w:val="ab"/>
    <w:qFormat/>
    <w:pPr>
      <w:overflowPunct/>
      <w:autoSpaceDE/>
      <w:autoSpaceDN/>
      <w:adjustRightInd/>
      <w:ind w:firstLine="0"/>
      <w:jc w:val="center"/>
      <w:textAlignment w:val="auto"/>
    </w:pPr>
    <w:rPr>
      <w:b/>
      <w:bCs/>
      <w:sz w:val="32"/>
      <w:szCs w:val="24"/>
      <w:lang w:eastAsia="x-none"/>
    </w:rPr>
  </w:style>
  <w:style w:type="character" w:styleId="ac">
    <w:name w:val="page number"/>
    <w:basedOn w:val="a0"/>
    <w:semiHidden/>
  </w:style>
  <w:style w:type="paragraph" w:styleId="ad">
    <w:name w:val="footer"/>
    <w:basedOn w:val="a"/>
    <w:semiHidden/>
    <w:pPr>
      <w:tabs>
        <w:tab w:val="center" w:pos="4677"/>
        <w:tab w:val="right" w:pos="9355"/>
      </w:tabs>
    </w:pPr>
  </w:style>
  <w:style w:type="paragraph" w:styleId="ae">
    <w:name w:val="Subtitle"/>
    <w:basedOn w:val="a"/>
    <w:qFormat/>
    <w:pPr>
      <w:overflowPunct/>
      <w:autoSpaceDE/>
      <w:autoSpaceDN/>
      <w:adjustRightInd/>
      <w:ind w:firstLine="0"/>
      <w:jc w:val="center"/>
      <w:textAlignment w:val="auto"/>
    </w:pPr>
    <w:rPr>
      <w:sz w:val="24"/>
    </w:rPr>
  </w:style>
  <w:style w:type="paragraph" w:customStyle="1" w:styleId="210">
    <w:name w:val="Заголовок 21"/>
    <w:basedOn w:val="10"/>
    <w:next w:val="10"/>
    <w:pPr>
      <w:keepNext/>
      <w:jc w:val="center"/>
    </w:pPr>
    <w:rPr>
      <w:i/>
      <w:sz w:val="28"/>
    </w:rPr>
  </w:style>
  <w:style w:type="character" w:customStyle="1" w:styleId="ab">
    <w:name w:val="Название Знак"/>
    <w:link w:val="aa"/>
    <w:rsid w:val="00D56778"/>
    <w:rPr>
      <w:b/>
      <w:bCs/>
      <w:sz w:val="32"/>
      <w:szCs w:val="24"/>
      <w:lang w:val="ru-RU"/>
    </w:rPr>
  </w:style>
  <w:style w:type="character" w:customStyle="1" w:styleId="22">
    <w:name w:val="Основной текст 2 Знак"/>
    <w:link w:val="21"/>
    <w:uiPriority w:val="99"/>
    <w:semiHidden/>
    <w:rsid w:val="00D56778"/>
    <w:rPr>
      <w:sz w:val="28"/>
      <w:lang w:val="ru-RU"/>
    </w:rPr>
  </w:style>
  <w:style w:type="character" w:customStyle="1" w:styleId="a8">
    <w:name w:val="Основной текст Знак"/>
    <w:link w:val="a7"/>
    <w:semiHidden/>
    <w:rsid w:val="00D56778"/>
    <w:rPr>
      <w:sz w:val="30"/>
      <w:lang w:val="ru-RU"/>
    </w:rPr>
  </w:style>
  <w:style w:type="paragraph" w:customStyle="1" w:styleId="1-21">
    <w:name w:val="Средняя сетка 1 - Акцент 21"/>
    <w:basedOn w:val="a"/>
    <w:uiPriority w:val="34"/>
    <w:qFormat/>
    <w:rsid w:val="002C072B"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hAnsi="Calibri"/>
      <w:sz w:val="22"/>
      <w:szCs w:val="22"/>
    </w:rPr>
  </w:style>
  <w:style w:type="character" w:customStyle="1" w:styleId="af">
    <w:name w:val="Другое_"/>
    <w:link w:val="af0"/>
    <w:rsid w:val="003720CB"/>
    <w:rPr>
      <w:sz w:val="30"/>
      <w:szCs w:val="30"/>
    </w:rPr>
  </w:style>
  <w:style w:type="paragraph" w:customStyle="1" w:styleId="af0">
    <w:name w:val="Другое"/>
    <w:basedOn w:val="a"/>
    <w:link w:val="af"/>
    <w:rsid w:val="003720CB"/>
    <w:pPr>
      <w:widowControl w:val="0"/>
      <w:overflowPunct/>
      <w:autoSpaceDE/>
      <w:autoSpaceDN/>
      <w:adjustRightInd/>
      <w:ind w:firstLine="400"/>
      <w:jc w:val="left"/>
      <w:textAlignment w:val="auto"/>
    </w:pPr>
    <w:rPr>
      <w:szCs w:val="30"/>
    </w:rPr>
  </w:style>
  <w:style w:type="paragraph" w:customStyle="1" w:styleId="11">
    <w:name w:val="Обычный1"/>
    <w:rsid w:val="00771CA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31</Pages>
  <Words>6902</Words>
  <Characters>39343</Characters>
  <Application>Microsoft Macintosh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Республики Беларусь</vt:lpstr>
    </vt:vector>
  </TitlesOfParts>
  <Company/>
  <LinksUpToDate>false</LinksUpToDate>
  <CharactersWithSpaces>46153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Республики Беларусь</dc:title>
  <dc:subject/>
  <dc:creator>Admin</dc:creator>
  <cp:keywords/>
  <dc:description/>
  <cp:lastModifiedBy>Zinaida Kisel</cp:lastModifiedBy>
  <cp:revision>6</cp:revision>
  <cp:lastPrinted>2013-03-19T05:51:00Z</cp:lastPrinted>
  <dcterms:created xsi:type="dcterms:W3CDTF">2025-01-22T10:33:00Z</dcterms:created>
  <dcterms:modified xsi:type="dcterms:W3CDTF">2025-01-23T16:33:00Z</dcterms:modified>
</cp:coreProperties>
</file>